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8C" w:rsidRPr="00C06616" w:rsidRDefault="0002708C" w:rsidP="0002708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06616">
        <w:rPr>
          <w:rFonts w:ascii="Times New Roman" w:hAnsi="Times New Roman" w:cs="Times New Roman"/>
          <w:sz w:val="28"/>
          <w:szCs w:val="28"/>
          <w:lang w:val="en-US"/>
        </w:rPr>
        <w:t>Friday Sermon 18 September 2020</w:t>
      </w:r>
    </w:p>
    <w:p w:rsidR="0002708C" w:rsidRPr="00C06616" w:rsidRDefault="0002708C" w:rsidP="0002708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Delivered by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Hazrat</w:t>
      </w:r>
      <w:proofErr w:type="spellEnd"/>
      <w:r w:rsidR="00C0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Khalifatul</w:t>
      </w:r>
      <w:proofErr w:type="spellEnd"/>
      <w:r w:rsidR="00C0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Masih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Al-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Khamis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a.b.a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02708C" w:rsidRPr="00C06616" w:rsidRDefault="0002708C" w:rsidP="0002708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67E5D" w:rsidRPr="00C06616" w:rsidRDefault="0002708C" w:rsidP="000270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After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Tashahhud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Ta’awwaz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and the recitation of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Surah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Al-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Fateha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0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00DA" w:rsidRPr="00C06616">
        <w:rPr>
          <w:rFonts w:ascii="Times New Roman" w:hAnsi="Times New Roman" w:cs="Times New Roman"/>
          <w:sz w:val="28"/>
          <w:szCs w:val="28"/>
          <w:lang w:val="en-US"/>
        </w:rPr>
        <w:t>Huzur</w:t>
      </w:r>
      <w:proofErr w:type="spellEnd"/>
      <w:r w:rsidR="009100DA" w:rsidRPr="00C06616">
        <w:rPr>
          <w:rFonts w:ascii="Times New Roman" w:hAnsi="Times New Roman" w:cs="Times New Roman"/>
          <w:sz w:val="28"/>
          <w:szCs w:val="28"/>
          <w:lang w:val="en-US"/>
        </w:rPr>
        <w:t>-e-Anwar said:</w:t>
      </w:r>
    </w:p>
    <w:p w:rsidR="009100DA" w:rsidRPr="00C06616" w:rsidRDefault="009100D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We were talking about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Hazrat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Bilal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>), the companion of the Holy Prophet (</w:t>
      </w:r>
      <w:r w:rsidR="00C06616">
        <w:rPr>
          <w:rFonts w:ascii="Times New Roman" w:hAnsi="Times New Roman" w:cs="Times New Roman"/>
          <w:sz w:val="28"/>
          <w:szCs w:val="28"/>
          <w:lang w:val="en-US"/>
        </w:rPr>
        <w:t>PBUH</w:t>
      </w:r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), who took part in the Battle of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Badr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>. Once while returning from the Battle of Khyber, during a stay, the Holy Prophet (</w:t>
      </w:r>
      <w:r w:rsidR="00C06616">
        <w:rPr>
          <w:rFonts w:ascii="Times New Roman" w:hAnsi="Times New Roman" w:cs="Times New Roman"/>
          <w:sz w:val="28"/>
          <w:szCs w:val="28"/>
          <w:lang w:val="en-US"/>
        </w:rPr>
        <w:t>PBUH</w:t>
      </w:r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) asked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Hazrat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Bilal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>) to stand guard till the time of night</w:t>
      </w:r>
      <w:r w:rsidR="00C0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time prayers (In other words, to wake them for the prayers).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Hazrat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Bilal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) kept praying in the night to stay awake but incidentally fell asleep before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Salat-ul-Fajr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. So, on that day nobody </w:t>
      </w:r>
      <w:r w:rsidR="000935BC" w:rsidRPr="00C06616">
        <w:rPr>
          <w:rFonts w:ascii="Times New Roman" w:hAnsi="Times New Roman" w:cs="Times New Roman"/>
          <w:sz w:val="28"/>
          <w:szCs w:val="28"/>
          <w:lang w:val="en-US"/>
        </w:rPr>
        <w:t>woke</w:t>
      </w:r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till the sun came up. The Holy Prophet </w:t>
      </w:r>
      <w:r w:rsidR="00C06616">
        <w:rPr>
          <w:rFonts w:ascii="Times New Roman" w:hAnsi="Times New Roman" w:cs="Times New Roman"/>
          <w:sz w:val="28"/>
          <w:szCs w:val="28"/>
          <w:lang w:val="en-US"/>
        </w:rPr>
        <w:t>(PBUH)</w:t>
      </w:r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got up before anyone else and when he called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Hazrat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Bilal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) to inquire, he came to the Holy Prophet </w:t>
      </w:r>
      <w:r w:rsidR="00C06616">
        <w:rPr>
          <w:rFonts w:ascii="Times New Roman" w:hAnsi="Times New Roman" w:cs="Times New Roman"/>
          <w:sz w:val="28"/>
          <w:szCs w:val="28"/>
          <w:lang w:val="en-US"/>
        </w:rPr>
        <w:t>(PBUH)</w:t>
      </w:r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and explained the urge to sleep as his reason for not getting up. The Holy Prophet </w:t>
      </w:r>
      <w:r w:rsidR="00C06616">
        <w:rPr>
          <w:rFonts w:ascii="Times New Roman" w:hAnsi="Times New Roman" w:cs="Times New Roman"/>
          <w:sz w:val="28"/>
          <w:szCs w:val="28"/>
          <w:lang w:val="en-US"/>
        </w:rPr>
        <w:t>(PBUH)</w:t>
      </w:r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then instructed to move from that place. After some distance, The Holy Prophet </w:t>
      </w:r>
      <w:r w:rsidR="00C06616">
        <w:rPr>
          <w:rFonts w:ascii="Times New Roman" w:hAnsi="Times New Roman" w:cs="Times New Roman"/>
          <w:sz w:val="28"/>
          <w:szCs w:val="28"/>
          <w:lang w:val="en-US"/>
        </w:rPr>
        <w:t>(PBUH)</w:t>
      </w:r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asked everyone to prepare for prayers. </w:t>
      </w:r>
      <w:proofErr w:type="spellStart"/>
      <w:r w:rsidR="00D53A8C" w:rsidRPr="00C06616">
        <w:rPr>
          <w:rFonts w:ascii="Times New Roman" w:hAnsi="Times New Roman" w:cs="Times New Roman"/>
          <w:sz w:val="28"/>
          <w:szCs w:val="28"/>
          <w:lang w:val="en-US"/>
        </w:rPr>
        <w:t>Hazrat</w:t>
      </w:r>
      <w:proofErr w:type="spellEnd"/>
      <w:r w:rsidR="00D53A8C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3A8C" w:rsidRPr="00C06616">
        <w:rPr>
          <w:rFonts w:ascii="Times New Roman" w:hAnsi="Times New Roman" w:cs="Times New Roman"/>
          <w:sz w:val="28"/>
          <w:szCs w:val="28"/>
          <w:lang w:val="en-US"/>
        </w:rPr>
        <w:t>Bilal</w:t>
      </w:r>
      <w:proofErr w:type="spellEnd"/>
      <w:r w:rsidR="00D53A8C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D53A8C" w:rsidRPr="00C06616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="00D53A8C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) said </w:t>
      </w:r>
      <w:r w:rsidR="00C0661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53A8C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3A8C" w:rsidRPr="00C06616">
        <w:rPr>
          <w:rFonts w:ascii="Times New Roman" w:hAnsi="Times New Roman" w:cs="Times New Roman"/>
          <w:i/>
          <w:sz w:val="28"/>
          <w:szCs w:val="28"/>
          <w:lang w:val="en-US"/>
        </w:rPr>
        <w:t>iqaama</w:t>
      </w:r>
      <w:proofErr w:type="spellEnd"/>
      <w:r w:rsidR="00D53A8C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and after the prayers, the Holy Prophet </w:t>
      </w:r>
      <w:r w:rsidR="00C06616">
        <w:rPr>
          <w:rFonts w:ascii="Times New Roman" w:hAnsi="Times New Roman" w:cs="Times New Roman"/>
          <w:sz w:val="28"/>
          <w:szCs w:val="28"/>
          <w:lang w:val="en-US"/>
        </w:rPr>
        <w:t>(PBUH)</w:t>
      </w:r>
      <w:r w:rsidR="00D53A8C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said: “If somebody forgets a prayer, he should then offer that prayer whenever he remembers to”. </w:t>
      </w:r>
    </w:p>
    <w:p w:rsidR="009100DA" w:rsidRPr="00C06616" w:rsidRDefault="00751F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When Mecca was conquered, the Holy Prophet </w:t>
      </w:r>
      <w:r w:rsidR="00C06616">
        <w:rPr>
          <w:rFonts w:ascii="Times New Roman" w:hAnsi="Times New Roman" w:cs="Times New Roman"/>
          <w:sz w:val="28"/>
          <w:szCs w:val="28"/>
          <w:lang w:val="en-US"/>
        </w:rPr>
        <w:t>(PBUH)</w:t>
      </w:r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instructed </w:t>
      </w:r>
      <w:proofErr w:type="spellStart"/>
      <w:r w:rsidR="009100DA" w:rsidRPr="00C06616">
        <w:rPr>
          <w:rFonts w:ascii="Times New Roman" w:hAnsi="Times New Roman" w:cs="Times New Roman"/>
          <w:sz w:val="28"/>
          <w:szCs w:val="28"/>
          <w:lang w:val="en-US"/>
        </w:rPr>
        <w:t>Hazrat</w:t>
      </w:r>
      <w:proofErr w:type="spellEnd"/>
      <w:r w:rsidR="009100DA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00DA" w:rsidRPr="00C06616">
        <w:rPr>
          <w:rFonts w:ascii="Times New Roman" w:hAnsi="Times New Roman" w:cs="Times New Roman"/>
          <w:sz w:val="28"/>
          <w:szCs w:val="28"/>
          <w:lang w:val="en-US"/>
        </w:rPr>
        <w:t>Bilal</w:t>
      </w:r>
      <w:proofErr w:type="spellEnd"/>
      <w:r w:rsidR="009100DA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9100DA" w:rsidRPr="00C06616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="009100DA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to get on the roof of the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Khana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>-e-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Qa’ba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and offer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azaan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335C6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Later on when the Holy Prophet </w:t>
      </w:r>
      <w:r w:rsidR="00C06616">
        <w:rPr>
          <w:rFonts w:ascii="Times New Roman" w:hAnsi="Times New Roman" w:cs="Times New Roman"/>
          <w:sz w:val="28"/>
          <w:szCs w:val="28"/>
          <w:lang w:val="en-US"/>
        </w:rPr>
        <w:t>(PBUH)</w:t>
      </w:r>
      <w:r w:rsidR="008335C6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entered the </w:t>
      </w:r>
      <w:proofErr w:type="spellStart"/>
      <w:r w:rsidR="008335C6" w:rsidRPr="00C06616">
        <w:rPr>
          <w:rFonts w:ascii="Times New Roman" w:hAnsi="Times New Roman" w:cs="Times New Roman"/>
          <w:sz w:val="28"/>
          <w:szCs w:val="28"/>
          <w:lang w:val="en-US"/>
        </w:rPr>
        <w:t>Qa’ba</w:t>
      </w:r>
      <w:proofErr w:type="spellEnd"/>
      <w:r w:rsidR="008335C6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and offered his prayers between the two pillars, he was accompanied by </w:t>
      </w:r>
      <w:proofErr w:type="spellStart"/>
      <w:r w:rsidR="008335C6" w:rsidRPr="00C06616">
        <w:rPr>
          <w:rFonts w:ascii="Times New Roman" w:hAnsi="Times New Roman" w:cs="Times New Roman"/>
          <w:sz w:val="28"/>
          <w:szCs w:val="28"/>
          <w:lang w:val="en-US"/>
        </w:rPr>
        <w:t>Hazrat</w:t>
      </w:r>
      <w:proofErr w:type="spellEnd"/>
      <w:r w:rsidR="008335C6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35C6" w:rsidRPr="00C06616">
        <w:rPr>
          <w:rFonts w:ascii="Times New Roman" w:hAnsi="Times New Roman" w:cs="Times New Roman"/>
          <w:sz w:val="28"/>
          <w:szCs w:val="28"/>
          <w:lang w:val="en-US"/>
        </w:rPr>
        <w:t>Bilal</w:t>
      </w:r>
      <w:proofErr w:type="spellEnd"/>
      <w:r w:rsidR="008335C6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8335C6" w:rsidRPr="00C06616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="008335C6" w:rsidRPr="00C06616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8335C6" w:rsidRPr="00C06616" w:rsidRDefault="000935B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06616">
        <w:rPr>
          <w:rFonts w:ascii="Times New Roman" w:hAnsi="Times New Roman" w:cs="Times New Roman"/>
          <w:sz w:val="28"/>
          <w:szCs w:val="28"/>
          <w:lang w:val="en-US"/>
        </w:rPr>
        <w:t>The K</w:t>
      </w:r>
      <w:r w:rsidR="002372FA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ing of </w:t>
      </w:r>
      <w:proofErr w:type="spellStart"/>
      <w:r w:rsidR="002372FA" w:rsidRPr="00C06616">
        <w:rPr>
          <w:rFonts w:ascii="Times New Roman" w:hAnsi="Times New Roman" w:cs="Times New Roman"/>
          <w:sz w:val="28"/>
          <w:szCs w:val="28"/>
          <w:lang w:val="en-US"/>
        </w:rPr>
        <w:t>Habsha</w:t>
      </w:r>
      <w:proofErr w:type="spellEnd"/>
      <w:r w:rsidR="002372FA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2372FA" w:rsidRPr="00C06616">
        <w:rPr>
          <w:rFonts w:ascii="Times New Roman" w:hAnsi="Times New Roman" w:cs="Times New Roman"/>
          <w:sz w:val="28"/>
          <w:szCs w:val="28"/>
          <w:lang w:val="en-US"/>
        </w:rPr>
        <w:t>Najashi</w:t>
      </w:r>
      <w:proofErr w:type="spellEnd"/>
      <w:r w:rsidR="002372FA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” had sent three spears to the Holy Prophet </w:t>
      </w:r>
      <w:r w:rsidR="00C06616">
        <w:rPr>
          <w:rFonts w:ascii="Times New Roman" w:hAnsi="Times New Roman" w:cs="Times New Roman"/>
          <w:sz w:val="28"/>
          <w:szCs w:val="28"/>
          <w:lang w:val="en-US"/>
        </w:rPr>
        <w:t>(PBUH)</w:t>
      </w:r>
      <w:r w:rsidR="002372FA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as gifts. The Holy Prophet </w:t>
      </w:r>
      <w:r w:rsidR="00C06616">
        <w:rPr>
          <w:rFonts w:ascii="Times New Roman" w:hAnsi="Times New Roman" w:cs="Times New Roman"/>
          <w:sz w:val="28"/>
          <w:szCs w:val="28"/>
          <w:lang w:val="en-US"/>
        </w:rPr>
        <w:t>(PBUH)</w:t>
      </w:r>
      <w:r w:rsidR="002372FA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had kept one of them for himself. </w:t>
      </w:r>
      <w:r w:rsidR="002B7516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On the occasion of both </w:t>
      </w:r>
      <w:proofErr w:type="spellStart"/>
      <w:r w:rsidR="002B7516" w:rsidRPr="00C06616">
        <w:rPr>
          <w:rFonts w:ascii="Times New Roman" w:hAnsi="Times New Roman" w:cs="Times New Roman"/>
          <w:sz w:val="28"/>
          <w:szCs w:val="28"/>
          <w:lang w:val="en-US"/>
        </w:rPr>
        <w:t>Eid</w:t>
      </w:r>
      <w:proofErr w:type="spellEnd"/>
      <w:r w:rsidR="002B7516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days, </w:t>
      </w:r>
      <w:proofErr w:type="spellStart"/>
      <w:r w:rsidR="002B7516" w:rsidRPr="00C06616">
        <w:rPr>
          <w:rFonts w:ascii="Times New Roman" w:hAnsi="Times New Roman" w:cs="Times New Roman"/>
          <w:sz w:val="28"/>
          <w:szCs w:val="28"/>
          <w:lang w:val="en-US"/>
        </w:rPr>
        <w:t>Hazrat</w:t>
      </w:r>
      <w:proofErr w:type="spellEnd"/>
      <w:r w:rsidR="002B7516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7516" w:rsidRPr="00C06616">
        <w:rPr>
          <w:rFonts w:ascii="Times New Roman" w:hAnsi="Times New Roman" w:cs="Times New Roman"/>
          <w:sz w:val="28"/>
          <w:szCs w:val="28"/>
          <w:lang w:val="en-US"/>
        </w:rPr>
        <w:t>Bilal</w:t>
      </w:r>
      <w:proofErr w:type="spellEnd"/>
      <w:r w:rsidR="002B7516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2B7516" w:rsidRPr="00C06616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="002B7516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) used to carry that spear and walk in front of the Holy Prophet </w:t>
      </w:r>
      <w:r w:rsidR="00C06616">
        <w:rPr>
          <w:rFonts w:ascii="Times New Roman" w:hAnsi="Times New Roman" w:cs="Times New Roman"/>
          <w:sz w:val="28"/>
          <w:szCs w:val="28"/>
          <w:lang w:val="en-US"/>
        </w:rPr>
        <w:t>(PBUH)</w:t>
      </w:r>
      <w:r w:rsidR="002B7516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. He then used to stick it into the ground at a certain point and the Holy Prophet </w:t>
      </w:r>
      <w:r w:rsidR="00C06616">
        <w:rPr>
          <w:rFonts w:ascii="Times New Roman" w:hAnsi="Times New Roman" w:cs="Times New Roman"/>
          <w:sz w:val="28"/>
          <w:szCs w:val="28"/>
          <w:lang w:val="en-US"/>
        </w:rPr>
        <w:t>(PBUH)</w:t>
      </w:r>
      <w:r w:rsidR="002B7516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used to offer prayers in that same direction. </w:t>
      </w:r>
      <w:r w:rsidR="0089490B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After the Holy Prophet </w:t>
      </w:r>
      <w:r w:rsidR="00C06616">
        <w:rPr>
          <w:rFonts w:ascii="Times New Roman" w:hAnsi="Times New Roman" w:cs="Times New Roman"/>
          <w:sz w:val="28"/>
          <w:szCs w:val="28"/>
          <w:lang w:val="en-US"/>
        </w:rPr>
        <w:t>(PBUH)</w:t>
      </w:r>
      <w:r w:rsidR="0089490B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9490B" w:rsidRPr="00C06616">
        <w:rPr>
          <w:rFonts w:ascii="Times New Roman" w:hAnsi="Times New Roman" w:cs="Times New Roman"/>
          <w:sz w:val="28"/>
          <w:szCs w:val="28"/>
          <w:lang w:val="en-US"/>
        </w:rPr>
        <w:t>Hazrat</w:t>
      </w:r>
      <w:proofErr w:type="spellEnd"/>
      <w:r w:rsidR="0089490B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490B" w:rsidRPr="00C06616">
        <w:rPr>
          <w:rFonts w:ascii="Times New Roman" w:hAnsi="Times New Roman" w:cs="Times New Roman"/>
          <w:sz w:val="28"/>
          <w:szCs w:val="28"/>
          <w:lang w:val="en-US"/>
        </w:rPr>
        <w:t>Bilal</w:t>
      </w:r>
      <w:proofErr w:type="spellEnd"/>
      <w:r w:rsidR="0089490B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89490B" w:rsidRPr="00C06616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="0089490B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) used to walk in front of </w:t>
      </w:r>
      <w:proofErr w:type="spellStart"/>
      <w:r w:rsidR="0089490B" w:rsidRPr="00C06616">
        <w:rPr>
          <w:rFonts w:ascii="Times New Roman" w:hAnsi="Times New Roman" w:cs="Times New Roman"/>
          <w:sz w:val="28"/>
          <w:szCs w:val="28"/>
          <w:lang w:val="en-US"/>
        </w:rPr>
        <w:t>Hazrat</w:t>
      </w:r>
      <w:proofErr w:type="spellEnd"/>
      <w:r w:rsidR="0089490B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Abu </w:t>
      </w:r>
      <w:proofErr w:type="spellStart"/>
      <w:r w:rsidR="0089490B" w:rsidRPr="00C06616">
        <w:rPr>
          <w:rFonts w:ascii="Times New Roman" w:hAnsi="Times New Roman" w:cs="Times New Roman"/>
          <w:sz w:val="28"/>
          <w:szCs w:val="28"/>
          <w:lang w:val="en-US"/>
        </w:rPr>
        <w:t>Bakr</w:t>
      </w:r>
      <w:proofErr w:type="spellEnd"/>
      <w:r w:rsidR="0089490B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89490B" w:rsidRPr="00C06616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="0089490B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) the same way. </w:t>
      </w:r>
    </w:p>
    <w:p w:rsidR="0089490B" w:rsidRPr="00C06616" w:rsidRDefault="00A70B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After the passing of the Holy Prophet </w:t>
      </w:r>
      <w:r w:rsidR="00C06616">
        <w:rPr>
          <w:rFonts w:ascii="Times New Roman" w:hAnsi="Times New Roman" w:cs="Times New Roman"/>
          <w:sz w:val="28"/>
          <w:szCs w:val="28"/>
          <w:lang w:val="en-US"/>
        </w:rPr>
        <w:t>(PBUH)</w:t>
      </w:r>
      <w:r w:rsidRPr="00C06616">
        <w:rPr>
          <w:rFonts w:ascii="Times New Roman" w:hAnsi="Times New Roman" w:cs="Times New Roman"/>
          <w:sz w:val="28"/>
          <w:szCs w:val="28"/>
          <w:lang w:val="en-US"/>
        </w:rPr>
        <w:t>, when</w:t>
      </w:r>
      <w:r w:rsidR="00C0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Hazrat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Bilal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) asked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Hazrat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Abu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Bakr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) for his permission to go and take part in jihad, </w:t>
      </w:r>
      <w:bookmarkStart w:id="0" w:name="_GoBack"/>
      <w:bookmarkEnd w:id="0"/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Hazrat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Abu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Bakr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) told him “for the sake of Allah and all the right that I have on you, I am now old and weak and my time of passing is nearby, stay with me instead for these reasons”.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Hazrat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Bilal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) agreed to stay in Mecca but with the condition </w:t>
      </w:r>
      <w:r w:rsidRPr="00C0661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that he would never offer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azaan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after the demise of the Holy Prophet </w:t>
      </w:r>
      <w:r w:rsidR="00C06616">
        <w:rPr>
          <w:rFonts w:ascii="Times New Roman" w:hAnsi="Times New Roman" w:cs="Times New Roman"/>
          <w:sz w:val="28"/>
          <w:szCs w:val="28"/>
          <w:lang w:val="en-US"/>
        </w:rPr>
        <w:t>(PBUH)</w:t>
      </w:r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72F83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After </w:t>
      </w:r>
      <w:proofErr w:type="spellStart"/>
      <w:r w:rsidR="00D72F83" w:rsidRPr="00C06616">
        <w:rPr>
          <w:rFonts w:ascii="Times New Roman" w:hAnsi="Times New Roman" w:cs="Times New Roman"/>
          <w:sz w:val="28"/>
          <w:szCs w:val="28"/>
          <w:lang w:val="en-US"/>
        </w:rPr>
        <w:t>Hazrat</w:t>
      </w:r>
      <w:proofErr w:type="spellEnd"/>
      <w:r w:rsidR="00D72F83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Abu </w:t>
      </w:r>
      <w:proofErr w:type="spellStart"/>
      <w:r w:rsidR="00D72F83" w:rsidRPr="00C06616">
        <w:rPr>
          <w:rFonts w:ascii="Times New Roman" w:hAnsi="Times New Roman" w:cs="Times New Roman"/>
          <w:sz w:val="28"/>
          <w:szCs w:val="28"/>
          <w:lang w:val="en-US"/>
        </w:rPr>
        <w:t>Bakr</w:t>
      </w:r>
      <w:proofErr w:type="spellEnd"/>
      <w:r w:rsidR="00D72F83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D72F83" w:rsidRPr="00C06616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="00D72F83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) passed away, </w:t>
      </w:r>
      <w:proofErr w:type="spellStart"/>
      <w:r w:rsidR="00D72F83" w:rsidRPr="00C06616">
        <w:rPr>
          <w:rFonts w:ascii="Times New Roman" w:hAnsi="Times New Roman" w:cs="Times New Roman"/>
          <w:sz w:val="28"/>
          <w:szCs w:val="28"/>
          <w:lang w:val="en-US"/>
        </w:rPr>
        <w:t>Hazrat</w:t>
      </w:r>
      <w:proofErr w:type="spellEnd"/>
      <w:r w:rsidR="00D72F83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2F83" w:rsidRPr="00C06616">
        <w:rPr>
          <w:rFonts w:ascii="Times New Roman" w:hAnsi="Times New Roman" w:cs="Times New Roman"/>
          <w:sz w:val="28"/>
          <w:szCs w:val="28"/>
          <w:lang w:val="en-US"/>
        </w:rPr>
        <w:t>Umar</w:t>
      </w:r>
      <w:proofErr w:type="spellEnd"/>
      <w:r w:rsidR="00D72F83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D72F83" w:rsidRPr="00C06616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="00D72F83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) also insisted that </w:t>
      </w:r>
      <w:proofErr w:type="spellStart"/>
      <w:r w:rsidR="00D72F83" w:rsidRPr="00C06616">
        <w:rPr>
          <w:rFonts w:ascii="Times New Roman" w:hAnsi="Times New Roman" w:cs="Times New Roman"/>
          <w:sz w:val="28"/>
          <w:szCs w:val="28"/>
          <w:lang w:val="en-US"/>
        </w:rPr>
        <w:t>Hazrat</w:t>
      </w:r>
      <w:proofErr w:type="spellEnd"/>
      <w:r w:rsidR="00D72F83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2F83" w:rsidRPr="00C06616">
        <w:rPr>
          <w:rFonts w:ascii="Times New Roman" w:hAnsi="Times New Roman" w:cs="Times New Roman"/>
          <w:sz w:val="28"/>
          <w:szCs w:val="28"/>
          <w:lang w:val="en-US"/>
        </w:rPr>
        <w:t>Bilal</w:t>
      </w:r>
      <w:proofErr w:type="spellEnd"/>
      <w:r w:rsidR="00D72F83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D72F83" w:rsidRPr="00C06616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="00D72F83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) stay with him but </w:t>
      </w:r>
      <w:proofErr w:type="spellStart"/>
      <w:r w:rsidR="00D72F83" w:rsidRPr="00C06616">
        <w:rPr>
          <w:rFonts w:ascii="Times New Roman" w:hAnsi="Times New Roman" w:cs="Times New Roman"/>
          <w:sz w:val="28"/>
          <w:szCs w:val="28"/>
          <w:lang w:val="en-US"/>
        </w:rPr>
        <w:t>Hazrat</w:t>
      </w:r>
      <w:proofErr w:type="spellEnd"/>
      <w:r w:rsidR="00D72F83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2F83" w:rsidRPr="00C06616">
        <w:rPr>
          <w:rFonts w:ascii="Times New Roman" w:hAnsi="Times New Roman" w:cs="Times New Roman"/>
          <w:sz w:val="28"/>
          <w:szCs w:val="28"/>
          <w:lang w:val="en-US"/>
        </w:rPr>
        <w:t>Bilal</w:t>
      </w:r>
      <w:proofErr w:type="spellEnd"/>
      <w:r w:rsidR="00D72F83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D72F83" w:rsidRPr="00C06616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="00D72F83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) kept asking for his permission to go and partake in jihad and eventually, Amir </w:t>
      </w:r>
      <w:proofErr w:type="spellStart"/>
      <w:r w:rsidR="00C06616">
        <w:rPr>
          <w:rFonts w:ascii="Times New Roman" w:hAnsi="Times New Roman" w:cs="Times New Roman"/>
          <w:sz w:val="28"/>
          <w:szCs w:val="28"/>
          <w:lang w:val="en-US"/>
        </w:rPr>
        <w:t>ul</w:t>
      </w:r>
      <w:proofErr w:type="spellEnd"/>
      <w:r w:rsidR="00C0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2F83" w:rsidRPr="00C06616">
        <w:rPr>
          <w:rFonts w:ascii="Times New Roman" w:hAnsi="Times New Roman" w:cs="Times New Roman"/>
          <w:sz w:val="28"/>
          <w:szCs w:val="28"/>
          <w:lang w:val="en-US"/>
        </w:rPr>
        <w:t>Momineen</w:t>
      </w:r>
      <w:proofErr w:type="spellEnd"/>
      <w:r w:rsidR="00C0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2F83" w:rsidRPr="00C06616">
        <w:rPr>
          <w:rFonts w:ascii="Times New Roman" w:hAnsi="Times New Roman" w:cs="Times New Roman"/>
          <w:sz w:val="28"/>
          <w:szCs w:val="28"/>
          <w:lang w:val="en-US"/>
        </w:rPr>
        <w:t>Hazrat</w:t>
      </w:r>
      <w:proofErr w:type="spellEnd"/>
      <w:r w:rsidR="00D72F83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2F83" w:rsidRPr="00C06616">
        <w:rPr>
          <w:rFonts w:ascii="Times New Roman" w:hAnsi="Times New Roman" w:cs="Times New Roman"/>
          <w:sz w:val="28"/>
          <w:szCs w:val="28"/>
          <w:lang w:val="en-US"/>
        </w:rPr>
        <w:t>Umar</w:t>
      </w:r>
      <w:proofErr w:type="spellEnd"/>
      <w:r w:rsidR="00D72F83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D72F83" w:rsidRPr="00C06616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="00D72F83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) gave him the permission. </w:t>
      </w:r>
    </w:p>
    <w:p w:rsidR="002847FA" w:rsidRPr="00C06616" w:rsidRDefault="002847F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Hazrat</w:t>
      </w:r>
      <w:proofErr w:type="spellEnd"/>
      <w:r w:rsidR="00C0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6616">
        <w:rPr>
          <w:rFonts w:ascii="Times New Roman" w:hAnsi="Times New Roman" w:cs="Times New Roman"/>
          <w:sz w:val="28"/>
          <w:szCs w:val="28"/>
          <w:lang w:val="en-US"/>
        </w:rPr>
        <w:t>Musleh-</w:t>
      </w:r>
      <w:r w:rsidRPr="00C06616">
        <w:rPr>
          <w:rFonts w:ascii="Times New Roman" w:hAnsi="Times New Roman" w:cs="Times New Roman"/>
          <w:sz w:val="28"/>
          <w:szCs w:val="28"/>
          <w:lang w:val="en-US"/>
        </w:rPr>
        <w:t>Maoud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661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C06616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="00C0661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states the details of the latter days of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Hazrat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Bilal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>) and says “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Hazrat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Bilal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) had moved to Syria (Sham) during his old age. While living there, he requested for the hand of a lady somewhere and said “I am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Habsh</w:t>
      </w:r>
      <w:r w:rsidR="000A2747" w:rsidRPr="00C0661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>, so if you don’t wish to then don’t accept my proposal but I’d be obliged if you do accept it, consider</w:t>
      </w:r>
      <w:r w:rsidR="00C06616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me as a companion of the Holy Prophet”. His proposal was accepted and he decided to stay on in Syria ”. </w:t>
      </w:r>
      <w:r w:rsidR="000A2747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When </w:t>
      </w:r>
      <w:proofErr w:type="spellStart"/>
      <w:r w:rsidR="000A2747" w:rsidRPr="00C06616">
        <w:rPr>
          <w:rFonts w:ascii="Times New Roman" w:hAnsi="Times New Roman" w:cs="Times New Roman"/>
          <w:sz w:val="28"/>
          <w:szCs w:val="28"/>
          <w:lang w:val="en-US"/>
        </w:rPr>
        <w:t>Hazrat</w:t>
      </w:r>
      <w:proofErr w:type="spellEnd"/>
      <w:r w:rsidR="000A2747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2747" w:rsidRPr="00C06616">
        <w:rPr>
          <w:rFonts w:ascii="Times New Roman" w:hAnsi="Times New Roman" w:cs="Times New Roman"/>
          <w:sz w:val="28"/>
          <w:szCs w:val="28"/>
          <w:lang w:val="en-US"/>
        </w:rPr>
        <w:t>Umar</w:t>
      </w:r>
      <w:proofErr w:type="spellEnd"/>
      <w:r w:rsidR="000A2747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0A2747" w:rsidRPr="00C06616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="000A2747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) established the office of pension in Syria, he asked </w:t>
      </w:r>
      <w:proofErr w:type="spellStart"/>
      <w:r w:rsidR="000A2747" w:rsidRPr="00C06616">
        <w:rPr>
          <w:rFonts w:ascii="Times New Roman" w:hAnsi="Times New Roman" w:cs="Times New Roman"/>
          <w:sz w:val="28"/>
          <w:szCs w:val="28"/>
          <w:lang w:val="en-US"/>
        </w:rPr>
        <w:t>Hazrat</w:t>
      </w:r>
      <w:proofErr w:type="spellEnd"/>
      <w:r w:rsidR="000A2747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2747" w:rsidRPr="00C06616">
        <w:rPr>
          <w:rFonts w:ascii="Times New Roman" w:hAnsi="Times New Roman" w:cs="Times New Roman"/>
          <w:sz w:val="28"/>
          <w:szCs w:val="28"/>
          <w:lang w:val="en-US"/>
        </w:rPr>
        <w:t>Bilal</w:t>
      </w:r>
      <w:proofErr w:type="spellEnd"/>
      <w:r w:rsidR="000A2747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0A2747" w:rsidRPr="00C06616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="000A2747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) who he would appoint to take care of his bookkeeping. </w:t>
      </w:r>
      <w:proofErr w:type="spellStart"/>
      <w:r w:rsidR="000A2747" w:rsidRPr="00C06616">
        <w:rPr>
          <w:rFonts w:ascii="Times New Roman" w:hAnsi="Times New Roman" w:cs="Times New Roman"/>
          <w:sz w:val="28"/>
          <w:szCs w:val="28"/>
          <w:lang w:val="en-US"/>
        </w:rPr>
        <w:t>Hazrat</w:t>
      </w:r>
      <w:proofErr w:type="spellEnd"/>
      <w:r w:rsidR="000A2747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2747" w:rsidRPr="00C06616">
        <w:rPr>
          <w:rFonts w:ascii="Times New Roman" w:hAnsi="Times New Roman" w:cs="Times New Roman"/>
          <w:sz w:val="28"/>
          <w:szCs w:val="28"/>
          <w:lang w:val="en-US"/>
        </w:rPr>
        <w:t>Bilal</w:t>
      </w:r>
      <w:proofErr w:type="spellEnd"/>
      <w:r w:rsidR="000A2747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0A2747" w:rsidRPr="00C06616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="000A2747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) replied, “I choose Abu </w:t>
      </w:r>
      <w:proofErr w:type="spellStart"/>
      <w:r w:rsidR="000A2747" w:rsidRPr="00C06616">
        <w:rPr>
          <w:rFonts w:ascii="Times New Roman" w:hAnsi="Times New Roman" w:cs="Times New Roman"/>
          <w:sz w:val="28"/>
          <w:szCs w:val="28"/>
          <w:lang w:val="en-US"/>
        </w:rPr>
        <w:t>Ruwiha</w:t>
      </w:r>
      <w:proofErr w:type="spellEnd"/>
      <w:r w:rsidR="00891BBE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whom the Holy Prophet </w:t>
      </w:r>
      <w:r w:rsidR="00C06616">
        <w:rPr>
          <w:rFonts w:ascii="Times New Roman" w:hAnsi="Times New Roman" w:cs="Times New Roman"/>
          <w:sz w:val="28"/>
          <w:szCs w:val="28"/>
          <w:lang w:val="en-US"/>
        </w:rPr>
        <w:t>(PBUH)</w:t>
      </w:r>
      <w:r w:rsidR="00891BBE"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had made my brother. I would never leave him”.</w:t>
      </w:r>
    </w:p>
    <w:p w:rsidR="00891BBE" w:rsidRPr="00C06616" w:rsidRDefault="006C6A4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At the end of the sermon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Huzur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-e-Anwar said that we reach to a certain level only after sacrificing. It is the beauty of Islam that those who sacrifice and stay loyal are blessed with a high status, regardless of the fact that they are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Habshi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slaves. The discussion regarding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Hazrat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Bilal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) will continue and the rest will be told next time </w:t>
      </w:r>
      <w:proofErr w:type="spellStart"/>
      <w:r w:rsidRPr="00C06616">
        <w:rPr>
          <w:rFonts w:ascii="Times New Roman" w:hAnsi="Times New Roman" w:cs="Times New Roman"/>
          <w:sz w:val="28"/>
          <w:szCs w:val="28"/>
          <w:lang w:val="en-US"/>
        </w:rPr>
        <w:t>Insha</w:t>
      </w:r>
      <w:r w:rsidR="00C066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06616">
        <w:rPr>
          <w:rFonts w:ascii="Times New Roman" w:hAnsi="Times New Roman" w:cs="Times New Roman"/>
          <w:sz w:val="28"/>
          <w:szCs w:val="28"/>
          <w:lang w:val="en-US"/>
        </w:rPr>
        <w:t>llah</w:t>
      </w:r>
      <w:proofErr w:type="spellEnd"/>
      <w:r w:rsidRPr="00C0661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sectPr w:rsidR="00891BBE" w:rsidRPr="00C06616" w:rsidSect="00827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43E0E"/>
    <w:rsid w:val="0002708C"/>
    <w:rsid w:val="000935BC"/>
    <w:rsid w:val="000A2747"/>
    <w:rsid w:val="002372FA"/>
    <w:rsid w:val="002847FA"/>
    <w:rsid w:val="002B7516"/>
    <w:rsid w:val="00505FFD"/>
    <w:rsid w:val="006C6A49"/>
    <w:rsid w:val="00751FA4"/>
    <w:rsid w:val="00827C87"/>
    <w:rsid w:val="008335C6"/>
    <w:rsid w:val="00843E0E"/>
    <w:rsid w:val="00891BBE"/>
    <w:rsid w:val="0089490B"/>
    <w:rsid w:val="009100DA"/>
    <w:rsid w:val="00A36F55"/>
    <w:rsid w:val="00A70B4E"/>
    <w:rsid w:val="00B67E5D"/>
    <w:rsid w:val="00C06616"/>
    <w:rsid w:val="00D53A8C"/>
    <w:rsid w:val="00D72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USER12401</dc:creator>
  <cp:lastModifiedBy>zubair</cp:lastModifiedBy>
  <cp:revision>2</cp:revision>
  <dcterms:created xsi:type="dcterms:W3CDTF">2020-09-22T20:09:00Z</dcterms:created>
  <dcterms:modified xsi:type="dcterms:W3CDTF">2020-09-22T20:09:00Z</dcterms:modified>
</cp:coreProperties>
</file>