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8E" w:rsidRDefault="00FD058E" w:rsidP="00FD058E">
      <w:pPr>
        <w:jc w:val="center"/>
      </w:pPr>
    </w:p>
    <w:p w:rsidR="00FD058E" w:rsidRPr="00FD058E" w:rsidRDefault="00FD058E" w:rsidP="00FD058E">
      <w:pPr>
        <w:jc w:val="both"/>
        <w:rPr>
          <w:rFonts w:ascii="Iskoola Pota" w:hAnsi="Iskoola Pota" w:cs="Iskoola Pota"/>
          <w:b/>
          <w:bCs/>
          <w:sz w:val="28"/>
          <w:szCs w:val="28"/>
        </w:rPr>
      </w:pPr>
      <w:r w:rsidRPr="00FD058E">
        <w:rPr>
          <w:rFonts w:ascii="Iskoola Pota" w:hAnsi="Iskoola Pota" w:cs="Iskoola Pota"/>
          <w:b/>
          <w:bCs/>
          <w:sz w:val="28"/>
          <w:szCs w:val="28"/>
        </w:rPr>
        <w:t xml:space="preserve">Approval to write </w:t>
      </w:r>
      <w:r w:rsidRPr="00FD058E">
        <w:rPr>
          <w:rFonts w:ascii="Iskoola Pota" w:hAnsi="Iskoola Pota" w:cs="Iskoola Pota"/>
          <w:b/>
          <w:bCs/>
          <w:i/>
          <w:iCs/>
          <w:sz w:val="28"/>
          <w:szCs w:val="28"/>
        </w:rPr>
        <w:t>Khatamunabiyyeen</w:t>
      </w:r>
      <w:r w:rsidRPr="00FD058E">
        <w:rPr>
          <w:rFonts w:ascii="Iskoola Pota" w:hAnsi="Iskoola Pota" w:cs="Iskoola Pota"/>
          <w:b/>
          <w:bCs/>
          <w:sz w:val="28"/>
          <w:szCs w:val="28"/>
        </w:rPr>
        <w:t xml:space="preserve"> along with the name of the [Holy Prophet] Muhammad</w:t>
      </w:r>
      <w:r w:rsidRPr="00FD058E">
        <w:rPr>
          <w:rFonts w:ascii="Iskoola Pota" w:hAnsi="Iskoola Pota" w:cs="Iskoola Pota"/>
          <w:b/>
          <w:bCs/>
          <w:sz w:val="28"/>
          <w:szCs w:val="28"/>
          <w:vertAlign w:val="superscript"/>
        </w:rPr>
        <w:t>sa</w:t>
      </w:r>
      <w:r w:rsidRPr="00FD058E">
        <w:rPr>
          <w:rFonts w:ascii="Iskoola Pota" w:hAnsi="Iskoola Pota" w:cs="Iskoola Pota"/>
          <w:b/>
          <w:bCs/>
          <w:sz w:val="28"/>
          <w:szCs w:val="28"/>
        </w:rPr>
        <w:t xml:space="preserve"> is a welcome gesture. Maulana Allah Wasaya</w:t>
      </w:r>
    </w:p>
    <w:p w:rsidR="00FD058E" w:rsidRPr="00F309A3" w:rsidRDefault="00FD058E" w:rsidP="00FD058E">
      <w:pPr>
        <w:jc w:val="both"/>
        <w:rPr>
          <w:rFonts w:ascii="Adobe Garamond Pro" w:hAnsi="Adobe Garamond Pro"/>
          <w:b/>
          <w:bCs/>
          <w:sz w:val="32"/>
          <w:szCs w:val="32"/>
        </w:rPr>
      </w:pPr>
      <w:r w:rsidRPr="00FD058E">
        <w:rPr>
          <w:rFonts w:ascii="Iskoola Pota" w:hAnsi="Iskoola Pota" w:cs="Iskoola Pota"/>
          <w:b/>
          <w:bCs/>
          <w:sz w:val="28"/>
          <w:szCs w:val="28"/>
        </w:rPr>
        <w:t xml:space="preserve">Since the national assembly has approved this resolution , writing </w:t>
      </w:r>
      <w:r w:rsidRPr="00FD058E">
        <w:rPr>
          <w:rFonts w:ascii="Iskoola Pota" w:hAnsi="Iskoola Pota" w:cs="Iskoola Pota"/>
          <w:b/>
          <w:bCs/>
          <w:i/>
          <w:iCs/>
          <w:sz w:val="28"/>
          <w:szCs w:val="28"/>
        </w:rPr>
        <w:t>Khatamunabiyyeen</w:t>
      </w:r>
      <w:r>
        <w:rPr>
          <w:rFonts w:ascii="Iskoola Pota" w:hAnsi="Iskoola Pota" w:cs="Iskoola Pota"/>
          <w:b/>
          <w:bCs/>
          <w:i/>
          <w:iCs/>
          <w:sz w:val="28"/>
          <w:szCs w:val="28"/>
        </w:rPr>
        <w:t xml:space="preserve"> </w:t>
      </w:r>
      <w:r w:rsidRPr="00FD058E">
        <w:rPr>
          <w:rFonts w:ascii="Iskoola Pota" w:hAnsi="Iskoola Pota" w:cs="Iskoola Pota"/>
          <w:b/>
          <w:bCs/>
          <w:sz w:val="28"/>
          <w:szCs w:val="28"/>
        </w:rPr>
        <w:t xml:space="preserve">has been made compulsory. Leader </w:t>
      </w:r>
      <w:r w:rsidRPr="00FD058E">
        <w:rPr>
          <w:rFonts w:ascii="Iskoola Pota" w:hAnsi="Iskoola Pota" w:cs="Iskoola Pota"/>
          <w:b/>
          <w:bCs/>
          <w:i/>
          <w:iCs/>
          <w:sz w:val="28"/>
          <w:szCs w:val="28"/>
        </w:rPr>
        <w:t>A</w:t>
      </w:r>
      <w:r>
        <w:rPr>
          <w:rFonts w:ascii="Iskoola Pota" w:hAnsi="Iskoola Pota" w:cs="Iskoola Pota"/>
          <w:b/>
          <w:bCs/>
          <w:i/>
          <w:iCs/>
          <w:sz w:val="28"/>
          <w:szCs w:val="28"/>
        </w:rPr>
        <w:t>a</w:t>
      </w:r>
      <w:r w:rsidRPr="00FD058E">
        <w:rPr>
          <w:rFonts w:ascii="Iskoola Pota" w:hAnsi="Iskoola Pota" w:cs="Iskoola Pota"/>
          <w:b/>
          <w:bCs/>
          <w:i/>
          <w:iCs/>
          <w:sz w:val="28"/>
          <w:szCs w:val="28"/>
        </w:rPr>
        <w:t>lmi Majlis Tahafuze Khatam e Nabuwat</w:t>
      </w:r>
      <w:r w:rsidRPr="00FD058E">
        <w:rPr>
          <w:rFonts w:ascii="Iskoola Pota" w:hAnsi="Iskoola Pota" w:cs="Iskoola Pota"/>
          <w:b/>
          <w:bCs/>
          <w:sz w:val="28"/>
          <w:szCs w:val="28"/>
        </w:rPr>
        <w:t>.</w:t>
      </w:r>
    </w:p>
    <w:p w:rsidR="00FD058E" w:rsidRPr="00FD058E" w:rsidRDefault="00FD058E" w:rsidP="00FD058E">
      <w:pPr>
        <w:jc w:val="both"/>
        <w:rPr>
          <w:rFonts w:ascii="Iskoola Pota" w:hAnsi="Iskoola Pota" w:cs="Iskoola Pota"/>
          <w:sz w:val="32"/>
          <w:szCs w:val="32"/>
        </w:rPr>
      </w:pPr>
      <w:r w:rsidRPr="00FD058E">
        <w:rPr>
          <w:rFonts w:ascii="Iskoola Pota" w:hAnsi="Iskoola Pota" w:cs="Iskoola Pota"/>
          <w:sz w:val="28"/>
          <w:szCs w:val="28"/>
        </w:rPr>
        <w:t xml:space="preserve">Toba Tek Singh (Jang Correspondent) Central Leader Almi Majlis Tahafuze Khatam e Nabuwat Maulana Allah Wasaya said that the resolution approved in the Sindh Assembly which makes it compulsory to write </w:t>
      </w:r>
      <w:r w:rsidRPr="00FD058E">
        <w:rPr>
          <w:rFonts w:ascii="Iskoola Pota" w:hAnsi="Iskoola Pota" w:cs="Iskoola Pota"/>
          <w:i/>
          <w:iCs/>
          <w:sz w:val="28"/>
          <w:szCs w:val="28"/>
        </w:rPr>
        <w:t>Khatamunabiyyeen</w:t>
      </w:r>
      <w:r>
        <w:rPr>
          <w:rFonts w:ascii="Iskoola Pota" w:hAnsi="Iskoola Pota" w:cs="Iskoola Pota"/>
          <w:i/>
          <w:iCs/>
          <w:sz w:val="28"/>
          <w:szCs w:val="28"/>
        </w:rPr>
        <w:t xml:space="preserve"> </w:t>
      </w:r>
      <w:r w:rsidRPr="00FD058E">
        <w:rPr>
          <w:rFonts w:ascii="Iskoola Pota" w:hAnsi="Iskoola Pota" w:cs="Iskoola Pota"/>
          <w:sz w:val="28"/>
          <w:szCs w:val="28"/>
        </w:rPr>
        <w:t>along with the name of the last prophet of age [the Holy Prophet</w:t>
      </w:r>
      <w:r w:rsidRPr="00FD058E">
        <w:rPr>
          <w:rFonts w:ascii="Iskoola Pota" w:hAnsi="Iskoola Pota" w:cs="Iskoola Pota"/>
          <w:sz w:val="28"/>
          <w:szCs w:val="28"/>
          <w:vertAlign w:val="superscript"/>
        </w:rPr>
        <w:t>sa</w:t>
      </w:r>
      <w:r w:rsidRPr="00FD058E">
        <w:rPr>
          <w:rFonts w:ascii="Iskoola Pota" w:hAnsi="Iskoola Pota" w:cs="Iskoola Pota"/>
          <w:sz w:val="28"/>
          <w:szCs w:val="28"/>
        </w:rPr>
        <w:t xml:space="preserve">] is a welcoming gesture. The members of the Sindh Assembly deserve congratulations for. </w:t>
      </w:r>
      <w:r w:rsidRPr="00FD058E">
        <w:rPr>
          <w:rFonts w:ascii="Iskoola Pota" w:hAnsi="Iskoola Pota" w:cs="Iskoola Pota"/>
          <w:b/>
          <w:bCs/>
          <w:sz w:val="28"/>
          <w:szCs w:val="28"/>
        </w:rPr>
        <w:t xml:space="preserve">Since the National Assembly have unanimously approved the resolution, writing </w:t>
      </w:r>
      <w:r w:rsidRPr="00FD058E">
        <w:rPr>
          <w:rFonts w:ascii="Iskoola Pota" w:hAnsi="Iskoola Pota" w:cs="Iskoola Pota"/>
          <w:b/>
          <w:bCs/>
          <w:i/>
          <w:iCs/>
          <w:sz w:val="28"/>
          <w:szCs w:val="28"/>
        </w:rPr>
        <w:t xml:space="preserve">Khatamunabiyyeen </w:t>
      </w:r>
      <w:r w:rsidRPr="00FD058E">
        <w:rPr>
          <w:rFonts w:ascii="Iskoola Pota" w:hAnsi="Iskoola Pota" w:cs="Iskoola Pota"/>
          <w:b/>
          <w:bCs/>
          <w:sz w:val="28"/>
          <w:szCs w:val="28"/>
        </w:rPr>
        <w:t>has been made compulsory</w:t>
      </w:r>
      <w:r w:rsidRPr="00FD058E">
        <w:rPr>
          <w:rFonts w:ascii="Iskoola Pota" w:hAnsi="Iskoola Pota" w:cs="Iskoola Pota"/>
          <w:sz w:val="28"/>
          <w:szCs w:val="28"/>
        </w:rPr>
        <w:t xml:space="preserve"> and thereby it is incumbent upon the assembly to play their role in this regard</w:t>
      </w:r>
      <w:bookmarkStart w:id="0" w:name="_GoBack"/>
      <w:bookmarkEnd w:id="0"/>
      <w:r w:rsidRPr="00FD058E">
        <w:rPr>
          <w:rFonts w:ascii="Iskoola Pota" w:hAnsi="Iskoola Pota" w:cs="Iskoola Pota"/>
          <w:sz w:val="28"/>
          <w:szCs w:val="28"/>
        </w:rPr>
        <w:t>. He expressed these views after he paid his condolences at the passing of Professor Abdur Rehman Ludhianwi Naib Ameer Jamiat e Ahle Hadith and a cousin to a venerable religious scholar and district leader Almi Majlis Tahafuz e Khatam</w:t>
      </w:r>
      <w:r>
        <w:rPr>
          <w:rFonts w:ascii="Iskoola Pota" w:hAnsi="Iskoola Pota" w:cs="Iskoola Pota"/>
          <w:sz w:val="28"/>
          <w:szCs w:val="28"/>
        </w:rPr>
        <w:t xml:space="preserve"> </w:t>
      </w:r>
      <w:r w:rsidRPr="00FD058E">
        <w:rPr>
          <w:rFonts w:ascii="Iskoola Pota" w:hAnsi="Iskoola Pota" w:cs="Iskoola Pota"/>
          <w:sz w:val="28"/>
          <w:szCs w:val="28"/>
        </w:rPr>
        <w:t>e Nabuwat Maulana Muhammad Abdullah Ghaznavi Ludhianvi in Gala Mandi. Maulana Saadullah Ludhianwi deputy secretary general Pakistan Ulema Council Punjab, Mubaligh Almi Majlis Tahafuz Khatme Nabuwat Maulana Khubaib and Mufti Muawiyya Mahboob were also present at this occasion. They appreciated Governor Punjab Chaudhry Muhammad Sawar’s gesture to make the translation of the Holy Quran mandatory in order to provide degrees at Jamia and called it a step towards progress.</w:t>
      </w:r>
    </w:p>
    <w:p w:rsidR="00FD058E" w:rsidRPr="00FD058E" w:rsidRDefault="00FD058E" w:rsidP="00FD058E">
      <w:pPr>
        <w:jc w:val="right"/>
        <w:rPr>
          <w:rFonts w:ascii="Iskoola Pota" w:hAnsi="Iskoola Pota" w:cs="Iskoola Pota"/>
          <w:b/>
          <w:bCs/>
        </w:rPr>
      </w:pPr>
      <w:r>
        <w:rPr>
          <w:rFonts w:ascii="Iskoola Pota" w:hAnsi="Iskoola Pota" w:cs="Iskoola Pota"/>
          <w:b/>
          <w:bCs/>
          <w:sz w:val="36"/>
          <w:szCs w:val="36"/>
        </w:rPr>
        <w:t>(</w:t>
      </w:r>
      <w:r w:rsidRPr="00FD058E">
        <w:rPr>
          <w:rFonts w:ascii="Iskoola Pota" w:hAnsi="Iskoola Pota" w:cs="Iskoola Pota"/>
          <w:b/>
          <w:bCs/>
          <w:sz w:val="36"/>
          <w:szCs w:val="36"/>
        </w:rPr>
        <w:t>Daily Jang, Lahore, (2) 18th June, 2020</w:t>
      </w:r>
      <w:r>
        <w:rPr>
          <w:rFonts w:ascii="Iskoola Pota" w:hAnsi="Iskoola Pota" w:cs="Iskoola Pota"/>
          <w:b/>
          <w:bCs/>
          <w:sz w:val="36"/>
          <w:szCs w:val="36"/>
        </w:rPr>
        <w:t>)</w:t>
      </w:r>
    </w:p>
    <w:p w:rsidR="00C07F7D" w:rsidRDefault="00EA5762" w:rsidP="00EA5762">
      <w:pPr>
        <w:jc w:val="center"/>
      </w:pPr>
      <w:r>
        <w:rPr>
          <w:noProof/>
          <w:lang w:val="nl-BE" w:eastAsia="nl-BE"/>
        </w:rPr>
        <w:lastRenderedPageBreak/>
        <w:drawing>
          <wp:inline distT="0" distB="0" distL="0" distR="0">
            <wp:extent cx="3462879" cy="5020573"/>
            <wp:effectExtent l="19050" t="0" r="4221" b="0"/>
            <wp:docPr id="1" name="Picture 1" descr="C:\Users\Press Section\Downloads\WhatsApp Image 2020-06-19 at 19.36.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WhatsApp Image 2020-06-19 at 19.36.32.jpeg"/>
                    <pic:cNvPicPr>
                      <a:picLocks noChangeAspect="1" noChangeArrowheads="1"/>
                    </pic:cNvPicPr>
                  </pic:nvPicPr>
                  <pic:blipFill>
                    <a:blip r:embed="rId6"/>
                    <a:srcRect/>
                    <a:stretch>
                      <a:fillRect/>
                    </a:stretch>
                  </pic:blipFill>
                  <pic:spPr bwMode="auto">
                    <a:xfrm>
                      <a:off x="0" y="0"/>
                      <a:ext cx="3464415" cy="5022799"/>
                    </a:xfrm>
                    <a:prstGeom prst="rect">
                      <a:avLst/>
                    </a:prstGeom>
                    <a:noFill/>
                    <a:ln w="9525">
                      <a:noFill/>
                      <a:miter lim="800000"/>
                      <a:headEnd/>
                      <a:tailEnd/>
                    </a:ln>
                  </pic:spPr>
                </pic:pic>
              </a:graphicData>
            </a:graphic>
          </wp:inline>
        </w:drawing>
      </w:r>
    </w:p>
    <w:p w:rsidR="00EA5762" w:rsidRPr="00EA5762" w:rsidRDefault="00EA5762" w:rsidP="00EA5762">
      <w:pPr>
        <w:jc w:val="both"/>
        <w:rPr>
          <w:rFonts w:ascii="Iskoola Pota" w:hAnsi="Iskoola Pota" w:cs="Iskoola Pota"/>
          <w:b/>
          <w:bCs/>
          <w:sz w:val="28"/>
          <w:szCs w:val="28"/>
        </w:rPr>
      </w:pPr>
      <w:r w:rsidRPr="00EA5762">
        <w:rPr>
          <w:rFonts w:ascii="Iskoola Pota" w:hAnsi="Iskoola Pota" w:cs="Iskoola Pota"/>
          <w:b/>
          <w:bCs/>
          <w:sz w:val="28"/>
          <w:szCs w:val="28"/>
        </w:rPr>
        <w:t>America asks to remove law of Blasphemy and section of religion from national identity card. They also proposed new law.</w:t>
      </w:r>
    </w:p>
    <w:p w:rsidR="00EA5762" w:rsidRPr="00EA5762" w:rsidRDefault="00EA5762" w:rsidP="00EA5762">
      <w:pPr>
        <w:jc w:val="both"/>
        <w:rPr>
          <w:rFonts w:ascii="Iskoola Pota" w:hAnsi="Iskoola Pota" w:cs="Iskoola Pota"/>
          <w:b/>
          <w:bCs/>
          <w:sz w:val="28"/>
          <w:szCs w:val="28"/>
        </w:rPr>
      </w:pPr>
      <w:r w:rsidRPr="00EA5762">
        <w:rPr>
          <w:rFonts w:ascii="Iskoola Pota" w:hAnsi="Iskoola Pota" w:cs="Iskoola Pota"/>
          <w:b/>
          <w:bCs/>
          <w:sz w:val="28"/>
          <w:szCs w:val="28"/>
        </w:rPr>
        <w:t>America asks to remove articles 295 and 298 of penal code to permit Qadianis publish their literature.</w:t>
      </w:r>
    </w:p>
    <w:p w:rsidR="00EA5762" w:rsidRPr="00EA5762" w:rsidRDefault="00EA5762" w:rsidP="00EA5762">
      <w:pPr>
        <w:jc w:val="both"/>
        <w:rPr>
          <w:rFonts w:ascii="Iskoola Pota" w:hAnsi="Iskoola Pota" w:cs="Iskoola Pota"/>
          <w:sz w:val="28"/>
          <w:szCs w:val="28"/>
        </w:rPr>
      </w:pPr>
      <w:r w:rsidRPr="00EA5762">
        <w:rPr>
          <w:rFonts w:ascii="Iskoola Pota" w:hAnsi="Iskoola Pota" w:cs="Iskoola Pota"/>
          <w:b/>
          <w:bCs/>
          <w:sz w:val="28"/>
          <w:szCs w:val="28"/>
        </w:rPr>
        <w:t xml:space="preserve">Pakistan will have to make reforms to remove its name from the list of those countries that have religious discrimination. </w:t>
      </w:r>
    </w:p>
    <w:p w:rsidR="00EA5762" w:rsidRDefault="00EA5762" w:rsidP="00EA5762">
      <w:pPr>
        <w:jc w:val="both"/>
      </w:pPr>
      <w:r w:rsidRPr="00EA5762">
        <w:rPr>
          <w:rFonts w:ascii="Iskoola Pota" w:hAnsi="Iskoola Pota" w:cs="Iskoola Pota"/>
          <w:sz w:val="28"/>
          <w:szCs w:val="28"/>
        </w:rPr>
        <w:t>Islamabad (from Umar Farooq) America asked Pakistan to either remove or review all laws related to blasphemy. It also a</w:t>
      </w:r>
      <w:r>
        <w:rPr>
          <w:rFonts w:ascii="Iskoola Pota" w:hAnsi="Iskoola Pota" w:cs="Iskoola Pota"/>
          <w:sz w:val="28"/>
          <w:szCs w:val="28"/>
        </w:rPr>
        <w:t>s</w:t>
      </w:r>
      <w:r w:rsidRPr="00EA5762">
        <w:rPr>
          <w:rFonts w:ascii="Iskoola Pota" w:hAnsi="Iskoola Pota" w:cs="Iskoola Pota"/>
          <w:sz w:val="28"/>
          <w:szCs w:val="28"/>
        </w:rPr>
        <w:t>ked N</w:t>
      </w:r>
      <w:r>
        <w:rPr>
          <w:rFonts w:ascii="Iskoola Pota" w:hAnsi="Iskoola Pota" w:cs="Iskoola Pota"/>
          <w:sz w:val="28"/>
          <w:szCs w:val="28"/>
        </w:rPr>
        <w:t>ADRA</w:t>
      </w:r>
      <w:r w:rsidRPr="00EA5762">
        <w:rPr>
          <w:rFonts w:ascii="Iskoola Pota" w:hAnsi="Iskoola Pota" w:cs="Iskoola Pota"/>
          <w:sz w:val="28"/>
          <w:szCs w:val="28"/>
        </w:rPr>
        <w:t xml:space="preserve"> to remove section of religion from CNIC because all religious sects, especially Ahmad</w:t>
      </w:r>
      <w:r>
        <w:rPr>
          <w:rFonts w:ascii="Iskoola Pota" w:hAnsi="Iskoola Pota" w:cs="Iskoola Pota"/>
          <w:sz w:val="28"/>
          <w:szCs w:val="28"/>
        </w:rPr>
        <w:t>i</w:t>
      </w:r>
      <w:r w:rsidRPr="00EA5762">
        <w:rPr>
          <w:rFonts w:ascii="Iskoola Pota" w:hAnsi="Iskoola Pota" w:cs="Iskoola Pota"/>
          <w:sz w:val="28"/>
          <w:szCs w:val="28"/>
        </w:rPr>
        <w:t xml:space="preserve">s have to face discrimination due to said law. It also asked government of Pakistan to remove articles 295 and 298 from penal codes. According to information, America has also </w:t>
      </w:r>
      <w:r w:rsidRPr="00EA5762">
        <w:rPr>
          <w:rFonts w:ascii="Iskoola Pota" w:hAnsi="Iskoola Pota" w:cs="Iskoola Pota"/>
          <w:sz w:val="28"/>
          <w:szCs w:val="28"/>
        </w:rPr>
        <w:lastRenderedPageBreak/>
        <w:t>proposed new law in place of law of blasphemy. American commission for international religious freedom (Uscirf) has said in its report, published from Washington if Pakistan wants its name to be removed from the list of those countries that have religious threats then Pakistani government should sign new contract with USA, in which it will either ensure to remove or review all laws of blasphemy.</w:t>
      </w:r>
      <w:r>
        <w:t xml:space="preserve"> </w:t>
      </w:r>
    </w:p>
    <w:p w:rsidR="00EA5762" w:rsidRDefault="00EA5762" w:rsidP="00EA5762">
      <w:pPr>
        <w:jc w:val="right"/>
        <w:rPr>
          <w:rFonts w:ascii="Iskoola Pota" w:hAnsi="Iskoola Pota" w:cs="Iskoola Pota"/>
          <w:b/>
          <w:bCs/>
          <w:sz w:val="28"/>
          <w:szCs w:val="28"/>
        </w:rPr>
      </w:pPr>
      <w:r w:rsidRPr="00EA5762">
        <w:rPr>
          <w:rFonts w:ascii="Iskoola Pota" w:hAnsi="Iskoola Pota" w:cs="Iskoola Pota"/>
          <w:b/>
          <w:bCs/>
          <w:sz w:val="28"/>
          <w:szCs w:val="28"/>
        </w:rPr>
        <w:t>(Daily Ausaf Islamabad, Thursday, 18th June, 2020)</w:t>
      </w:r>
    </w:p>
    <w:p w:rsidR="00391B08" w:rsidRDefault="00391B08">
      <w:pPr>
        <w:rPr>
          <w:rFonts w:ascii="Iskoola Pota" w:hAnsi="Iskoola Pota" w:cs="Iskoola Pota"/>
          <w:b/>
          <w:bCs/>
          <w:sz w:val="28"/>
          <w:szCs w:val="28"/>
        </w:rPr>
      </w:pPr>
      <w:r>
        <w:rPr>
          <w:rFonts w:ascii="Iskoola Pota" w:hAnsi="Iskoola Pota" w:cs="Iskoola Pota"/>
          <w:b/>
          <w:bCs/>
          <w:sz w:val="28"/>
          <w:szCs w:val="28"/>
        </w:rPr>
        <w:br w:type="page"/>
      </w:r>
    </w:p>
    <w:p w:rsidR="00391B08" w:rsidRDefault="00391B08" w:rsidP="00EA5762">
      <w:pPr>
        <w:jc w:val="right"/>
        <w:rPr>
          <w:rFonts w:ascii="Iskoola Pota" w:hAnsi="Iskoola Pota" w:cs="Iskoola Pota"/>
          <w:b/>
          <w:bCs/>
        </w:rPr>
      </w:pPr>
    </w:p>
    <w:p w:rsidR="00391B08" w:rsidRPr="00391B08" w:rsidRDefault="00391B08" w:rsidP="00391B08">
      <w:pPr>
        <w:rPr>
          <w:rFonts w:ascii="Iskoola Pota" w:hAnsi="Iskoola Pota" w:cs="Iskoola Pota"/>
          <w:b/>
          <w:bCs/>
        </w:rPr>
      </w:pPr>
      <w:r w:rsidRPr="00391B08">
        <w:rPr>
          <w:rFonts w:ascii="Iskoola Pota" w:hAnsi="Iskoola Pota" w:cs="Iskoola Pota"/>
          <w:b/>
          <w:bCs/>
          <w:sz w:val="28"/>
          <w:szCs w:val="28"/>
        </w:rPr>
        <w:t xml:space="preserve">Passing the </w:t>
      </w:r>
      <w:r>
        <w:rPr>
          <w:rFonts w:ascii="Iskoola Pota" w:hAnsi="Iskoola Pota" w:cs="Iskoola Pota"/>
          <w:b/>
          <w:bCs/>
          <w:sz w:val="28"/>
          <w:szCs w:val="28"/>
        </w:rPr>
        <w:t>resolution of writing Khatm un N</w:t>
      </w:r>
      <w:r w:rsidRPr="00391B08">
        <w:rPr>
          <w:rFonts w:ascii="Iskoola Pota" w:hAnsi="Iskoola Pota" w:cs="Iskoola Pota"/>
          <w:b/>
          <w:bCs/>
          <w:sz w:val="28"/>
          <w:szCs w:val="28"/>
        </w:rPr>
        <w:t xml:space="preserve">abiyeen with the name of holy prophet </w:t>
      </w:r>
      <w:r>
        <w:rPr>
          <w:rFonts w:ascii="Iskoola Pota" w:hAnsi="Iskoola Pota" w:cs="Iskoola Pota"/>
          <w:b/>
          <w:bCs/>
          <w:sz w:val="28"/>
          <w:szCs w:val="28"/>
        </w:rPr>
        <w:t>P B U H by S</w:t>
      </w:r>
      <w:r w:rsidRPr="00391B08">
        <w:rPr>
          <w:rFonts w:ascii="Iskoola Pota" w:hAnsi="Iskoola Pota" w:cs="Iskoola Pota"/>
          <w:b/>
          <w:bCs/>
          <w:sz w:val="28"/>
          <w:szCs w:val="28"/>
        </w:rPr>
        <w:t>indh assembly is a very big achievement, leaders of International Khatm e Nabuwat.</w:t>
      </w:r>
    </w:p>
    <w:p w:rsidR="00391B08" w:rsidRPr="00391B08" w:rsidRDefault="00391B08" w:rsidP="00391B08">
      <w:pPr>
        <w:rPr>
          <w:rFonts w:ascii="Iskoola Pota" w:hAnsi="Iskoola Pota" w:cs="Iskoola Pota"/>
          <w:b/>
          <w:bCs/>
        </w:rPr>
      </w:pPr>
      <w:r w:rsidRPr="00391B08">
        <w:rPr>
          <w:rFonts w:ascii="Iskoola Pota" w:hAnsi="Iskoola Pota" w:cs="Iskoola Pota"/>
          <w:b/>
          <w:bCs/>
        </w:rPr>
        <w:t>June 17 2020.</w:t>
      </w:r>
    </w:p>
    <w:p w:rsidR="00391B08" w:rsidRDefault="00391B08" w:rsidP="00391B08">
      <w:pPr>
        <w:jc w:val="both"/>
        <w:rPr>
          <w:rFonts w:ascii="Iskoola Pota" w:hAnsi="Iskoola Pota" w:cs="Iskoola Pota"/>
          <w:sz w:val="28"/>
          <w:szCs w:val="28"/>
        </w:rPr>
      </w:pPr>
      <w:r w:rsidRPr="00391B08">
        <w:rPr>
          <w:rFonts w:ascii="Iskoola Pota" w:hAnsi="Iskoola Pota" w:cs="Iskoola Pota"/>
          <w:sz w:val="28"/>
          <w:szCs w:val="28"/>
        </w:rPr>
        <w:t>Lahore</w:t>
      </w:r>
      <w:r>
        <w:rPr>
          <w:rFonts w:ascii="Iskoola Pota" w:hAnsi="Iskoola Pota" w:cs="Iskoola Pota"/>
          <w:sz w:val="28"/>
          <w:szCs w:val="28"/>
        </w:rPr>
        <w:t xml:space="preserve"> </w:t>
      </w:r>
      <w:r w:rsidRPr="00391B08">
        <w:rPr>
          <w:rFonts w:ascii="Iskoola Pota" w:hAnsi="Iskoola Pota" w:cs="Iskoola Pota"/>
          <w:sz w:val="28"/>
          <w:szCs w:val="28"/>
        </w:rPr>
        <w:t>(special reporter) the central Nazim of press and publication of International Khatm e Nabuwat Maulana Aziz ur Rehman Sani, preacher of Khatm e Nabuwat Maulana Abdul Naeem, general secretary Lahore Mau</w:t>
      </w:r>
      <w:r>
        <w:rPr>
          <w:rFonts w:ascii="Iskoola Pota" w:hAnsi="Iskoola Pota" w:cs="Iskoola Pota"/>
          <w:sz w:val="28"/>
          <w:szCs w:val="28"/>
        </w:rPr>
        <w:t>lana Aleem ud Din Shakir, vice A</w:t>
      </w:r>
      <w:r w:rsidRPr="00391B08">
        <w:rPr>
          <w:rFonts w:ascii="Iskoola Pota" w:hAnsi="Iskoola Pota" w:cs="Iskoola Pota"/>
          <w:sz w:val="28"/>
          <w:szCs w:val="28"/>
        </w:rPr>
        <w:t>meer Peer Rizwan Nafees, Qari Jamil ur Rehman Akhtar, Maulana Hafiz Mohammad Ashraf Gujjar, Maulana Khalid Mehmood appreciated passing the resolution o</w:t>
      </w:r>
      <w:r>
        <w:rPr>
          <w:rFonts w:ascii="Iskoola Pota" w:hAnsi="Iskoola Pota" w:cs="Iskoola Pota"/>
          <w:sz w:val="28"/>
          <w:szCs w:val="28"/>
        </w:rPr>
        <w:t>f writing and calling Khatm un N</w:t>
      </w:r>
      <w:r w:rsidRPr="00391B08">
        <w:rPr>
          <w:rFonts w:ascii="Iskoola Pota" w:hAnsi="Iskoola Pota" w:cs="Iskoola Pota"/>
          <w:sz w:val="28"/>
          <w:szCs w:val="28"/>
        </w:rPr>
        <w:t>abiyeen before the name of holy prop</w:t>
      </w:r>
      <w:r>
        <w:rPr>
          <w:rFonts w:ascii="Iskoola Pota" w:hAnsi="Iskoola Pota" w:cs="Iskoola Pota"/>
          <w:sz w:val="28"/>
          <w:szCs w:val="28"/>
        </w:rPr>
        <w:t>het P B U H. The active member of S</w:t>
      </w:r>
      <w:r w:rsidRPr="00391B08">
        <w:rPr>
          <w:rFonts w:ascii="Iskoola Pota" w:hAnsi="Iskoola Pota" w:cs="Iskoola Pota"/>
          <w:sz w:val="28"/>
          <w:szCs w:val="28"/>
        </w:rPr>
        <w:t xml:space="preserve">indh assembly Mohammad Hussain and the supporter of this resolution Syed Nasir Hussain Shah provincial Spokesperson person must be congratulated so as all assembly members either they belong to the opposition or the government and declared it as the biggest achievement by the lovers of holy prophet </w:t>
      </w:r>
      <w:r>
        <w:rPr>
          <w:rFonts w:ascii="Iskoola Pota" w:hAnsi="Iskoola Pota" w:cs="Iskoola Pota"/>
          <w:sz w:val="28"/>
          <w:szCs w:val="28"/>
        </w:rPr>
        <w:t>PBUH</w:t>
      </w:r>
      <w:r w:rsidRPr="00391B08">
        <w:rPr>
          <w:rFonts w:ascii="Iskoola Pota" w:hAnsi="Iskoola Pota" w:cs="Iskoola Pota"/>
          <w:sz w:val="28"/>
          <w:szCs w:val="28"/>
        </w:rPr>
        <w:t>. Sindh assembly worked as the leaders of Muslims. Passing of the resolution by Punjab assembly followed by the Sindh assembly actually reflects the ideology of Islam and Pakistan and it is our religious and national duty to protect the ideology of Islam and Pakistan.</w:t>
      </w:r>
    </w:p>
    <w:p w:rsidR="00391B08" w:rsidRDefault="00391B08" w:rsidP="00391B08">
      <w:pPr>
        <w:jc w:val="right"/>
        <w:rPr>
          <w:rFonts w:ascii="Iskoola Pota" w:hAnsi="Iskoola Pota" w:cs="Iskoola Pota"/>
          <w:b/>
          <w:bCs/>
          <w:sz w:val="28"/>
          <w:szCs w:val="28"/>
        </w:rPr>
      </w:pPr>
      <w:r>
        <w:rPr>
          <w:rFonts w:ascii="Iskoola Pota" w:hAnsi="Iskoola Pota" w:cs="Iskoola Pota"/>
          <w:b/>
          <w:bCs/>
          <w:sz w:val="28"/>
          <w:szCs w:val="28"/>
        </w:rPr>
        <w:t>(</w:t>
      </w:r>
      <w:r w:rsidRPr="00391B08">
        <w:rPr>
          <w:rFonts w:ascii="Iskoola Pota" w:hAnsi="Iskoola Pota" w:cs="Iskoola Pota"/>
          <w:b/>
          <w:bCs/>
          <w:sz w:val="28"/>
          <w:szCs w:val="28"/>
        </w:rPr>
        <w:t>Daily Nawa</w:t>
      </w:r>
      <w:r>
        <w:rPr>
          <w:rFonts w:ascii="Iskoola Pota" w:hAnsi="Iskoola Pota" w:cs="Iskoola Pota"/>
          <w:b/>
          <w:bCs/>
          <w:sz w:val="28"/>
          <w:szCs w:val="28"/>
        </w:rPr>
        <w:t xml:space="preserve"> </w:t>
      </w:r>
      <w:r w:rsidRPr="00391B08">
        <w:rPr>
          <w:rFonts w:ascii="Iskoola Pota" w:hAnsi="Iskoola Pota" w:cs="Iskoola Pota"/>
          <w:b/>
          <w:bCs/>
          <w:sz w:val="28"/>
          <w:szCs w:val="28"/>
        </w:rPr>
        <w:t>i Waqt, Lahore, 17</w:t>
      </w:r>
      <w:r w:rsidRPr="00391B08">
        <w:rPr>
          <w:rFonts w:ascii="Iskoola Pota" w:hAnsi="Iskoola Pota" w:cs="Iskoola Pota"/>
          <w:b/>
          <w:bCs/>
          <w:sz w:val="28"/>
          <w:szCs w:val="28"/>
          <w:vertAlign w:val="superscript"/>
        </w:rPr>
        <w:t>th</w:t>
      </w:r>
      <w:r w:rsidRPr="00391B08">
        <w:rPr>
          <w:rFonts w:ascii="Iskoola Pota" w:hAnsi="Iskoola Pota" w:cs="Iskoola Pota"/>
          <w:b/>
          <w:bCs/>
          <w:sz w:val="28"/>
          <w:szCs w:val="28"/>
        </w:rPr>
        <w:t xml:space="preserve"> June, 2020</w:t>
      </w:r>
      <w:r>
        <w:rPr>
          <w:rFonts w:ascii="Iskoola Pota" w:hAnsi="Iskoola Pota" w:cs="Iskoola Pota"/>
          <w:b/>
          <w:bCs/>
          <w:sz w:val="28"/>
          <w:szCs w:val="28"/>
        </w:rPr>
        <w:t>)</w:t>
      </w:r>
    </w:p>
    <w:p w:rsidR="00391B08" w:rsidRDefault="00391B08" w:rsidP="00391B08">
      <w:pPr>
        <w:jc w:val="right"/>
        <w:rPr>
          <w:rFonts w:ascii="Iskoola Pota" w:hAnsi="Iskoola Pota" w:cs="Iskoola Pota"/>
          <w:b/>
          <w:bCs/>
          <w:sz w:val="28"/>
          <w:szCs w:val="28"/>
        </w:rPr>
      </w:pPr>
      <w:r>
        <w:rPr>
          <w:rFonts w:ascii="Iskoola Pota" w:hAnsi="Iskoola Pota" w:cs="Iskoola Pota"/>
          <w:b/>
          <w:bCs/>
          <w:sz w:val="28"/>
          <w:szCs w:val="28"/>
        </w:rPr>
        <w:t xml:space="preserve"> </w:t>
      </w:r>
    </w:p>
    <w:p w:rsidR="00391B08" w:rsidRDefault="00391B08">
      <w:pPr>
        <w:rPr>
          <w:rFonts w:ascii="Iskoola Pota" w:hAnsi="Iskoola Pota" w:cs="Iskoola Pota"/>
          <w:b/>
          <w:bCs/>
          <w:sz w:val="28"/>
          <w:szCs w:val="28"/>
        </w:rPr>
      </w:pPr>
      <w:r>
        <w:rPr>
          <w:rFonts w:ascii="Iskoola Pota" w:hAnsi="Iskoola Pota" w:cs="Iskoola Pota"/>
          <w:b/>
          <w:bCs/>
          <w:sz w:val="28"/>
          <w:szCs w:val="28"/>
        </w:rPr>
        <w:br w:type="page"/>
      </w:r>
    </w:p>
    <w:p w:rsidR="00391B08" w:rsidRDefault="00391B08" w:rsidP="00391B08">
      <w:pPr>
        <w:jc w:val="center"/>
        <w:rPr>
          <w:rFonts w:ascii="Iskoola Pota" w:hAnsi="Iskoola Pota" w:cs="Iskoola Pota"/>
          <w:b/>
          <w:bCs/>
        </w:rPr>
      </w:pPr>
    </w:p>
    <w:p w:rsidR="00DB1BBA" w:rsidRPr="00DB1BBA" w:rsidRDefault="00DB1BBA" w:rsidP="00DB1BBA">
      <w:pPr>
        <w:rPr>
          <w:rFonts w:ascii="Iskoola Pota" w:hAnsi="Iskoola Pota" w:cs="Iskoola Pota"/>
          <w:b/>
          <w:bCs/>
        </w:rPr>
      </w:pPr>
    </w:p>
    <w:p w:rsidR="00DB1BBA" w:rsidRPr="002171C3" w:rsidRDefault="00DB1BBA" w:rsidP="002171C3">
      <w:pPr>
        <w:jc w:val="both"/>
        <w:rPr>
          <w:rFonts w:ascii="Iskoola Pota" w:hAnsi="Iskoola Pota" w:cs="Iskoola Pota"/>
          <w:b/>
          <w:bCs/>
          <w:sz w:val="28"/>
          <w:szCs w:val="28"/>
        </w:rPr>
      </w:pPr>
      <w:r w:rsidRPr="002171C3">
        <w:rPr>
          <w:rFonts w:ascii="Iskoola Pota" w:hAnsi="Iskoola Pota" w:cs="Iskoola Pota"/>
          <w:b/>
          <w:bCs/>
          <w:sz w:val="28"/>
          <w:szCs w:val="28"/>
        </w:rPr>
        <w:t>Decision of closing all Qadiani channels is appreciable: Aziz ur Rehman Sani and Abdul Naeem</w:t>
      </w:r>
    </w:p>
    <w:p w:rsidR="00DB1BBA" w:rsidRDefault="00DB1BBA" w:rsidP="002171C3">
      <w:pPr>
        <w:jc w:val="both"/>
        <w:rPr>
          <w:rFonts w:ascii="Iskoola Pota" w:hAnsi="Iskoola Pota" w:cs="Iskoola Pota"/>
          <w:b/>
          <w:bCs/>
        </w:rPr>
      </w:pPr>
      <w:r w:rsidRPr="002171C3">
        <w:rPr>
          <w:rFonts w:ascii="Iskoola Pota" w:hAnsi="Iskoola Pota" w:cs="Iskoola Pota"/>
          <w:b/>
          <w:bCs/>
          <w:sz w:val="28"/>
          <w:szCs w:val="28"/>
        </w:rPr>
        <w:t>The desecration of the grave of Hadhrat Umar Bin Abdul Aziz and his wife is very bad, Maulana Abdul Naeem.</w:t>
      </w:r>
    </w:p>
    <w:p w:rsidR="00391B08" w:rsidRDefault="00DB1BBA" w:rsidP="000D7938">
      <w:pPr>
        <w:jc w:val="both"/>
        <w:rPr>
          <w:rFonts w:ascii="Iskoola Pota" w:hAnsi="Iskoola Pota" w:cs="Iskoola Pota"/>
          <w:sz w:val="28"/>
          <w:szCs w:val="28"/>
        </w:rPr>
      </w:pPr>
      <w:r w:rsidRPr="002171C3">
        <w:rPr>
          <w:rFonts w:ascii="Iskoola Pota" w:hAnsi="Iskoola Pota" w:cs="Iskoola Pota"/>
          <w:sz w:val="28"/>
          <w:szCs w:val="28"/>
        </w:rPr>
        <w:t>Lahore (Special Correspondent)</w:t>
      </w:r>
      <w:r w:rsidR="00246D05" w:rsidRPr="002171C3">
        <w:rPr>
          <w:rFonts w:ascii="Iskoola Pota" w:hAnsi="Iskoola Pota" w:cs="Iskoola Pota"/>
          <w:sz w:val="28"/>
          <w:szCs w:val="28"/>
        </w:rPr>
        <w:t xml:space="preserve"> Central Organizer of Publishing of International Majlis Tahhafuz e Khatm e Nabuat Maulana Aziz Ur Rehman Sani, The Preacher of Khatm e Nabuat Maulana Abdul Naeem, Maulana Aleem Uddin Shakir, Pir Rizwan Nafees, Qari Jameel Ur Rehman Akhtar, Hafiz Ashraf Gujjar, Maulana Khalid Mahmood, and Maulana Abdul Aziz </w:t>
      </w:r>
      <w:r w:rsidR="002171C3" w:rsidRPr="002171C3">
        <w:rPr>
          <w:rFonts w:ascii="Iskoola Pota" w:hAnsi="Iskoola Pota" w:cs="Iskoola Pota"/>
          <w:sz w:val="28"/>
          <w:szCs w:val="28"/>
        </w:rPr>
        <w:t>lauded and praised the decision of</w:t>
      </w:r>
      <w:r w:rsidR="00246D05" w:rsidRPr="002171C3">
        <w:rPr>
          <w:rFonts w:ascii="Iskoola Pota" w:hAnsi="Iskoola Pota" w:cs="Iskoola Pota"/>
          <w:sz w:val="28"/>
          <w:szCs w:val="28"/>
        </w:rPr>
        <w:t xml:space="preserve"> </w:t>
      </w:r>
      <w:r w:rsidRPr="002171C3">
        <w:rPr>
          <w:rFonts w:ascii="Iskoola Pota" w:hAnsi="Iskoola Pota" w:cs="Iskoola Pota"/>
          <w:sz w:val="28"/>
          <w:szCs w:val="28"/>
        </w:rPr>
        <w:t xml:space="preserve"> P</w:t>
      </w:r>
      <w:r w:rsidR="002171C3" w:rsidRPr="002171C3">
        <w:rPr>
          <w:rFonts w:ascii="Iskoola Pota" w:hAnsi="Iskoola Pota" w:cs="Iskoola Pota"/>
          <w:sz w:val="28"/>
          <w:szCs w:val="28"/>
        </w:rPr>
        <w:t xml:space="preserve">EMRA which </w:t>
      </w:r>
      <w:r w:rsidRPr="002171C3">
        <w:rPr>
          <w:rFonts w:ascii="Iskoola Pota" w:hAnsi="Iskoola Pota" w:cs="Iskoola Pota"/>
          <w:sz w:val="28"/>
          <w:szCs w:val="28"/>
        </w:rPr>
        <w:t xml:space="preserve"> ordered all cable operators to close all Qadiani channels</w:t>
      </w:r>
      <w:r w:rsidR="002171C3" w:rsidRPr="002171C3">
        <w:rPr>
          <w:rFonts w:ascii="Iskoola Pota" w:hAnsi="Iskoola Pota" w:cs="Iskoola Pota"/>
          <w:sz w:val="28"/>
          <w:szCs w:val="28"/>
        </w:rPr>
        <w:t xml:space="preserve"> on the complaint of Mr. Farooq Mirza the Chairman of Forth Pillar Media Watchdog</w:t>
      </w:r>
      <w:r w:rsidRPr="002171C3">
        <w:rPr>
          <w:rFonts w:ascii="Iskoola Pota" w:hAnsi="Iskoola Pota" w:cs="Iskoola Pota"/>
          <w:sz w:val="28"/>
          <w:szCs w:val="28"/>
        </w:rPr>
        <w:t xml:space="preserve">. </w:t>
      </w:r>
      <w:r w:rsidR="002171C3">
        <w:rPr>
          <w:rFonts w:ascii="Iskoola Pota" w:hAnsi="Iskoola Pota" w:cs="Iskoola Pota"/>
          <w:sz w:val="28"/>
          <w:szCs w:val="28"/>
        </w:rPr>
        <w:t xml:space="preserve">Upon this landmark decision we congratulate the Chairman of Fourth Pillar Media Watchdog and all of their office bearers. </w:t>
      </w:r>
      <w:r w:rsidR="002171C3" w:rsidRPr="002171C3">
        <w:rPr>
          <w:rFonts w:ascii="Iskoola Pota" w:hAnsi="Iskoola Pota" w:cs="Iskoola Pota"/>
          <w:sz w:val="28"/>
          <w:szCs w:val="28"/>
        </w:rPr>
        <w:t>P</w:t>
      </w:r>
      <w:r w:rsidR="002171C3">
        <w:rPr>
          <w:rFonts w:ascii="Iskoola Pota" w:hAnsi="Iskoola Pota" w:cs="Iskoola Pota"/>
          <w:sz w:val="28"/>
          <w:szCs w:val="28"/>
        </w:rPr>
        <w:t>EMRA</w:t>
      </w:r>
      <w:r w:rsidR="002171C3" w:rsidRPr="002171C3">
        <w:rPr>
          <w:rFonts w:ascii="Iskoola Pota" w:hAnsi="Iskoola Pota" w:cs="Iskoola Pota"/>
          <w:sz w:val="28"/>
          <w:szCs w:val="28"/>
        </w:rPr>
        <w:t xml:space="preserve"> has closed illegal broadcast of Qadiani channels by making bold decision</w:t>
      </w:r>
      <w:r w:rsidR="002171C3">
        <w:rPr>
          <w:rFonts w:ascii="Iskoola Pota" w:hAnsi="Iskoola Pota" w:cs="Iskoola Pota"/>
          <w:sz w:val="28"/>
          <w:szCs w:val="28"/>
        </w:rPr>
        <w:t xml:space="preserve"> and for this we congratulate PEMRA too. </w:t>
      </w:r>
      <w:r w:rsidRPr="002171C3">
        <w:rPr>
          <w:rFonts w:ascii="Iskoola Pota" w:hAnsi="Iskoola Pota" w:cs="Iskoola Pota"/>
          <w:sz w:val="28"/>
          <w:szCs w:val="28"/>
        </w:rPr>
        <w:t xml:space="preserve">Scholars also strongly condemned the desecration of the grave of caliph of Islam, Hudhrat Umar bin Abdul Aziz and his wife in Adlab province of Syria. They said that due to this tragic incident, hearts of Muslims are grieved. </w:t>
      </w:r>
    </w:p>
    <w:p w:rsidR="000D7938" w:rsidRPr="000D7938" w:rsidRDefault="000D7938" w:rsidP="000D7938">
      <w:pPr>
        <w:jc w:val="right"/>
        <w:rPr>
          <w:rFonts w:ascii="Iskoola Pota" w:hAnsi="Iskoola Pota" w:cs="Iskoola Pota"/>
          <w:b/>
          <w:bCs/>
        </w:rPr>
      </w:pPr>
      <w:r>
        <w:rPr>
          <w:rFonts w:ascii="Iskoola Pota" w:hAnsi="Iskoola Pota" w:cs="Iskoola Pota"/>
          <w:b/>
          <w:bCs/>
          <w:sz w:val="32"/>
          <w:szCs w:val="32"/>
        </w:rPr>
        <w:t>(</w:t>
      </w:r>
      <w:r w:rsidRPr="000D7938">
        <w:rPr>
          <w:rFonts w:ascii="Iskoola Pota" w:hAnsi="Iskoola Pota" w:cs="Iskoola Pota"/>
          <w:b/>
          <w:bCs/>
          <w:sz w:val="32"/>
          <w:szCs w:val="32"/>
        </w:rPr>
        <w:t>Daily Mashriq, Lahore, 2</w:t>
      </w:r>
      <w:r w:rsidRPr="000D7938">
        <w:rPr>
          <w:rFonts w:ascii="Iskoola Pota" w:hAnsi="Iskoola Pota" w:cs="Iskoola Pota"/>
          <w:b/>
          <w:bCs/>
          <w:sz w:val="32"/>
          <w:szCs w:val="32"/>
          <w:vertAlign w:val="superscript"/>
        </w:rPr>
        <w:t>nd</w:t>
      </w:r>
      <w:r w:rsidRPr="000D7938">
        <w:rPr>
          <w:rFonts w:ascii="Iskoola Pota" w:hAnsi="Iskoola Pota" w:cs="Iskoola Pota"/>
          <w:b/>
          <w:bCs/>
          <w:sz w:val="32"/>
          <w:szCs w:val="32"/>
        </w:rPr>
        <w:t xml:space="preserve"> June, 2020</w:t>
      </w:r>
      <w:r>
        <w:rPr>
          <w:rFonts w:ascii="Iskoola Pota" w:hAnsi="Iskoola Pota" w:cs="Iskoola Pota"/>
          <w:b/>
          <w:bCs/>
          <w:sz w:val="32"/>
          <w:szCs w:val="32"/>
        </w:rPr>
        <w:t>)</w:t>
      </w:r>
    </w:p>
    <w:sectPr w:rsidR="000D7938" w:rsidRPr="000D7938" w:rsidSect="00C07F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503" w:rsidRDefault="00DA3503" w:rsidP="00EA5762">
      <w:pPr>
        <w:spacing w:after="0" w:line="240" w:lineRule="auto"/>
      </w:pPr>
      <w:r>
        <w:separator/>
      </w:r>
    </w:p>
  </w:endnote>
  <w:endnote w:type="continuationSeparator" w:id="1">
    <w:p w:rsidR="00DA3503" w:rsidRDefault="00DA3503" w:rsidP="00EA5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503" w:rsidRDefault="00DA3503" w:rsidP="00EA5762">
      <w:pPr>
        <w:spacing w:after="0" w:line="240" w:lineRule="auto"/>
      </w:pPr>
      <w:r>
        <w:separator/>
      </w:r>
    </w:p>
  </w:footnote>
  <w:footnote w:type="continuationSeparator" w:id="1">
    <w:p w:rsidR="00DA3503" w:rsidRDefault="00DA3503" w:rsidP="00EA5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305366"/>
      <w:docPartObj>
        <w:docPartGallery w:val="Page Numbers (Top of Page)"/>
        <w:docPartUnique/>
      </w:docPartObj>
    </w:sdtPr>
    <w:sdtContent>
      <w:p w:rsidR="00DB1BBA" w:rsidRDefault="005A492B">
        <w:pPr>
          <w:pStyle w:val="Header"/>
          <w:jc w:val="right"/>
        </w:pPr>
        <w:fldSimple w:instr=" PAGE   \* MERGEFORMAT ">
          <w:r w:rsidR="0062161D">
            <w:rPr>
              <w:noProof/>
            </w:rPr>
            <w:t>3</w:t>
          </w:r>
        </w:fldSimple>
      </w:p>
    </w:sdtContent>
  </w:sdt>
  <w:p w:rsidR="00DB1BBA" w:rsidRDefault="00DB1B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A5762"/>
    <w:rsid w:val="000769DE"/>
    <w:rsid w:val="000D7938"/>
    <w:rsid w:val="002171C3"/>
    <w:rsid w:val="00246D05"/>
    <w:rsid w:val="002A5E26"/>
    <w:rsid w:val="00391B08"/>
    <w:rsid w:val="004D3AA3"/>
    <w:rsid w:val="005A492B"/>
    <w:rsid w:val="0062161D"/>
    <w:rsid w:val="00654CE2"/>
    <w:rsid w:val="008D20EB"/>
    <w:rsid w:val="00C07F7D"/>
    <w:rsid w:val="00DA3503"/>
    <w:rsid w:val="00DB1BBA"/>
    <w:rsid w:val="00EA5762"/>
    <w:rsid w:val="00FD058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62"/>
    <w:rPr>
      <w:rFonts w:ascii="Tahoma" w:hAnsi="Tahoma" w:cs="Tahoma"/>
      <w:sz w:val="16"/>
      <w:szCs w:val="16"/>
    </w:rPr>
  </w:style>
  <w:style w:type="paragraph" w:styleId="Header">
    <w:name w:val="header"/>
    <w:basedOn w:val="Normal"/>
    <w:link w:val="HeaderChar"/>
    <w:uiPriority w:val="99"/>
    <w:unhideWhenUsed/>
    <w:rsid w:val="00EA5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62"/>
  </w:style>
  <w:style w:type="paragraph" w:styleId="Footer">
    <w:name w:val="footer"/>
    <w:basedOn w:val="Normal"/>
    <w:link w:val="FooterChar"/>
    <w:uiPriority w:val="99"/>
    <w:semiHidden/>
    <w:unhideWhenUsed/>
    <w:rsid w:val="00EA57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7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5</Pages>
  <Words>823</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u1</cp:lastModifiedBy>
  <cp:revision>2</cp:revision>
  <cp:lastPrinted>2020-06-24T09:15:00Z</cp:lastPrinted>
  <dcterms:created xsi:type="dcterms:W3CDTF">2020-06-23T11:00:00Z</dcterms:created>
  <dcterms:modified xsi:type="dcterms:W3CDTF">2020-07-21T16:16:00Z</dcterms:modified>
</cp:coreProperties>
</file>