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F1FD" w14:textId="77777777" w:rsidR="00DC5304" w:rsidRPr="00623A38" w:rsidRDefault="00DC5304" w:rsidP="00623A38">
      <w:pPr>
        <w:jc w:val="center"/>
        <w:rPr>
          <w:b/>
          <w:bCs/>
          <w:sz w:val="32"/>
          <w:szCs w:val="32"/>
          <w:u w:val="single"/>
        </w:rPr>
      </w:pPr>
      <w:r w:rsidRPr="00623A38">
        <w:rPr>
          <w:b/>
          <w:bCs/>
          <w:sz w:val="32"/>
          <w:szCs w:val="32"/>
          <w:u w:val="single"/>
        </w:rPr>
        <w:t>Résumé du Sermon du vendredi 14 février 2020</w:t>
      </w:r>
    </w:p>
    <w:p w14:paraId="2F3C4A75" w14:textId="77777777" w:rsidR="00FE28C1" w:rsidRDefault="00FE28C1" w:rsidP="00623A38">
      <w:pPr>
        <w:jc w:val="center"/>
      </w:pPr>
      <w:r w:rsidRPr="00623A38">
        <w:rPr>
          <w:b/>
          <w:bCs/>
        </w:rPr>
        <w:t>P</w:t>
      </w:r>
      <w:r w:rsidR="00DC5304" w:rsidRPr="00623A38">
        <w:rPr>
          <w:b/>
          <w:bCs/>
        </w:rPr>
        <w:t>rononcé par Sa Sainteté le Calife</w:t>
      </w:r>
      <w:r w:rsidRPr="00623A38">
        <w:rPr>
          <w:b/>
          <w:bCs/>
        </w:rPr>
        <w:t xml:space="preserve">, </w:t>
      </w:r>
      <w:r w:rsidR="00DC5304" w:rsidRPr="00623A38">
        <w:rPr>
          <w:b/>
          <w:bCs/>
        </w:rPr>
        <w:t>à la mosquée Baitul-Futuh à Londres</w:t>
      </w:r>
      <w:r w:rsidR="00DC5304" w:rsidRPr="00DC5304">
        <w:t>.</w:t>
      </w:r>
    </w:p>
    <w:p w14:paraId="37013249" w14:textId="77777777" w:rsidR="00FE28C1" w:rsidRDefault="00FE28C1"/>
    <w:p w14:paraId="43F2F4CF" w14:textId="77777777" w:rsidR="00DC5304" w:rsidRDefault="00DC5304" w:rsidP="00623A38">
      <w:pPr>
        <w:jc w:val="both"/>
      </w:pPr>
      <w:r w:rsidRPr="00DC5304">
        <w:t>Après le Ta'awudh, le Tashahoud et la Sourate Al-Fatiha, Sa Sainteté le Calife a déclaré :</w:t>
      </w:r>
    </w:p>
    <w:p w14:paraId="5AA67E51" w14:textId="77777777" w:rsidR="00FE28C1" w:rsidRDefault="00FE28C1" w:rsidP="00623A38">
      <w:pPr>
        <w:jc w:val="both"/>
      </w:pPr>
    </w:p>
    <w:p w14:paraId="4048D074" w14:textId="77777777" w:rsidR="00FE28C1" w:rsidRDefault="00007473" w:rsidP="00623A38">
      <w:pPr>
        <w:jc w:val="both"/>
      </w:pPr>
      <w:r w:rsidRPr="00007473">
        <w:t>Dans mon précédent sermon, j’ai évoqué Muhammad Bin Maslama et il restait une partie des récits sur son sujet. J’en ferai mention aujourd’hui, Incha Allah. En évoquant l’assassinat de Ka’b Bin Achraf j’avais dit que Muhammad Bin Maslama l’avait attiré hors de sa maison en faisant usage d’un prétexte. La question était de savoir s’il ne s’agissait pas là d’un mensonge de sa part. On trouve aussi mention d’un hadith suggérant qu’il serait permis de mentir à trois occasions, selon certains oulémas. Mais cette idée est erronée ; autrement dit, il s’agit d’une explication erronée de ce hadith. J’avais présenté les explications offertes par la Sirat Khatamun Nabiyyine. Le Messie Promis (a.s.) dans son ouvrage Nour-oul-Qour’ân a offert des éclaircissements à ce propos en répondant aux objections d’un chrétien. Je vais en présenter ici quelques parties qui démontrent sans l’ombre d’un doute que l’islam interdit formellement le mensonge.</w:t>
      </w:r>
    </w:p>
    <w:p w14:paraId="4471C29D" w14:textId="77777777" w:rsidR="00007473" w:rsidRDefault="00007473" w:rsidP="00623A38">
      <w:pPr>
        <w:jc w:val="both"/>
      </w:pPr>
    </w:p>
    <w:p w14:paraId="5B43DE05" w14:textId="77777777" w:rsidR="002D17E7" w:rsidRDefault="00E74439" w:rsidP="00623A38">
      <w:pPr>
        <w:jc w:val="both"/>
      </w:pPr>
      <w:r>
        <w:t xml:space="preserve">Ensuite sa Sainteté le Calife a </w:t>
      </w:r>
      <w:r w:rsidR="001F530C" w:rsidRPr="001F530C">
        <w:t>présenter d’autres récits sur la vie de Muhammad Bin Maslama. Les Banou Nadir avaient leurré [les musulmans] et avaient tenté d’assassiner le Saint Prophète Muhammad (s.a.w.) en lui jetant dessus, du haut d’un mur, une pierre de meule. Or Allah avait relevé leurs intentions au Saint Prophète Muhammad (s.a.w.) qui a donc quitté ces lieux sur-le-champ à l’instar de celui qui répond à un besoin urgent. Il est retourné à Médine et après quelque temps ses compagnons l’y ont suivi. Là-bas, ils ont su que le Saint Prophète Muhammad (s.a.w.) avait mandé Muhammad Bin Maslama.</w:t>
      </w:r>
      <w:r w:rsidR="006474C2" w:rsidRPr="006474C2">
        <w:t xml:space="preserve"> Le Saint Prophète Muhammad (s.a.w.) a envoyé Muhammad Bin Maslama chez les Juifs. Avant qu’il ne se mette en route, l’Envoyé d’Allah lui a dit : « Va chez les Banou Nadhir et dis-leur que le Prophète d’Allah m’a envoyé chez vous et vous demande de quitter sa ville. »</w:t>
      </w:r>
      <w:r w:rsidR="002D17E7">
        <w:t xml:space="preserve"> Conformément à l'enseignement qu’ils avaient reçu du Saint Prophète Muhammad (s.a.w.) les musulmans ont toujours fait preuve de justice.</w:t>
      </w:r>
    </w:p>
    <w:p w14:paraId="55A94F9D" w14:textId="77777777" w:rsidR="002D17E7" w:rsidRDefault="002D17E7" w:rsidP="00623A38">
      <w:pPr>
        <w:jc w:val="both"/>
      </w:pPr>
    </w:p>
    <w:p w14:paraId="5B602628" w14:textId="77777777" w:rsidR="00007473" w:rsidRDefault="002D17E7" w:rsidP="00623A38">
      <w:pPr>
        <w:jc w:val="both"/>
      </w:pPr>
      <w:r>
        <w:t>Abou Rafi’ le Juif a été assassiné après les troubles fomentés par les gens de Khaybar. Muhammad Bin Maslama faisait partie du groupe envoyé pour le tuer.</w:t>
      </w:r>
      <w:r w:rsidR="00A11A74">
        <w:t xml:space="preserve"> </w:t>
      </w:r>
    </w:p>
    <w:p w14:paraId="12A4AA7F" w14:textId="77777777" w:rsidR="00A11A74" w:rsidRDefault="00A11A74" w:rsidP="00623A38">
      <w:pPr>
        <w:jc w:val="both"/>
      </w:pPr>
    </w:p>
    <w:p w14:paraId="522D7512" w14:textId="77777777" w:rsidR="00A11A74" w:rsidRDefault="00A11A74" w:rsidP="00623A38">
      <w:pPr>
        <w:jc w:val="both"/>
      </w:pPr>
      <w:r>
        <w:t>Le Calife ‘Oumar avait envoyé Muhammad Bin Maslama vers la tribu de Jouhayna pour collecter la Zakat. Lorsque le Calife recevait une complainte contre un responsable de l’État, ‘Oumar envoyait Muhammad Bin Maslama pour mener une enquête. Le Calife ‘Oumar avait une grande confiance en lui et l’envoyait donc pour collecter les revenus de l’Etat.</w:t>
      </w:r>
    </w:p>
    <w:p w14:paraId="34F11073" w14:textId="77777777" w:rsidR="00A11A74" w:rsidRDefault="00A11A74" w:rsidP="00623A38">
      <w:pPr>
        <w:jc w:val="both"/>
      </w:pPr>
    </w:p>
    <w:p w14:paraId="1F10EE9C" w14:textId="77777777" w:rsidR="00A11A74" w:rsidRDefault="00A11A74" w:rsidP="00623A38">
      <w:pPr>
        <w:jc w:val="both"/>
      </w:pPr>
      <w:r>
        <w:t>Le Calife ‘Oumar l’avait désigné pour résoudre les situations difficiles qui se présentaient dans les différents quartiers.</w:t>
      </w:r>
      <w:r w:rsidR="00460930">
        <w:t xml:space="preserve"> </w:t>
      </w:r>
    </w:p>
    <w:p w14:paraId="679EA08D" w14:textId="77777777" w:rsidR="005D5850" w:rsidRDefault="005D5850" w:rsidP="00623A38">
      <w:pPr>
        <w:jc w:val="both"/>
      </w:pPr>
    </w:p>
    <w:p w14:paraId="4B821ECF" w14:textId="77777777" w:rsidR="00295B5A" w:rsidRDefault="005D5850" w:rsidP="00623A38">
      <w:pPr>
        <w:jc w:val="both"/>
      </w:pPr>
      <w:r w:rsidRPr="005D5850">
        <w:t>Après le martyre d’Outhman, Muhammad bin Maslama a vécu dans la solitude et il s’est fabriqué une épée en bois.</w:t>
      </w:r>
      <w:r w:rsidR="00AA12A6">
        <w:t xml:space="preserve"> </w:t>
      </w:r>
      <w:r w:rsidR="00AA12A6" w:rsidRPr="00AA12A6">
        <w:t>Il existe des différences d’opinions au sujet du moment de sa mort. Selon différents récits qu’il serait décédé à Médine en l’an 43, 4</w:t>
      </w:r>
      <w:r w:rsidR="00295B5A">
        <w:t xml:space="preserve">4 </w:t>
      </w:r>
      <w:r w:rsidR="00AA12A6" w:rsidRPr="00AA12A6">
        <w:t xml:space="preserve">de l’Hégire, alors qu’il était âgé de 77 ans. Sa prière funéraire a été dirigée par Marwan bin Hakam, qui était à ce moment-là l’Amir de Médine. Selon d’autres récits, il aurait été assassiné. </w:t>
      </w:r>
    </w:p>
    <w:p w14:paraId="59E4C004" w14:textId="77777777" w:rsidR="00295B5A" w:rsidRDefault="00295B5A" w:rsidP="00623A38">
      <w:pPr>
        <w:jc w:val="both"/>
      </w:pPr>
    </w:p>
    <w:p w14:paraId="37A74AF8" w14:textId="77777777" w:rsidR="005D5850" w:rsidRDefault="00AA12A6" w:rsidP="00623A38">
      <w:pPr>
        <w:jc w:val="both"/>
      </w:pPr>
      <w:r w:rsidRPr="00AA12A6">
        <w:t>Avec ceci se terminent les récits sur Muhammad Bin Maslama.</w:t>
      </w:r>
    </w:p>
    <w:p w14:paraId="27F3ED0E" w14:textId="77777777" w:rsidR="00295B5A" w:rsidRDefault="00295B5A" w:rsidP="00623A38">
      <w:pPr>
        <w:jc w:val="both"/>
      </w:pPr>
    </w:p>
    <w:p w14:paraId="53D9E736" w14:textId="77777777" w:rsidR="00295B5A" w:rsidRDefault="00295B5A" w:rsidP="00623A38">
      <w:pPr>
        <w:jc w:val="both"/>
      </w:pPr>
      <w:r>
        <w:t xml:space="preserve">Qu’Allah nous permette de comprendre le </w:t>
      </w:r>
      <w:r w:rsidR="00CA5F47">
        <w:t xml:space="preserve">statue des compagnons du Saint Prophète (saw) et que nous puissions mener nos vie selon les </w:t>
      </w:r>
      <w:bookmarkStart w:id="0" w:name="_GoBack"/>
      <w:bookmarkEnd w:id="0"/>
      <w:r w:rsidR="00CA5F47">
        <w:t>recommend</w:t>
      </w:r>
      <w:r w:rsidR="001176D1">
        <w:t xml:space="preserve">ements divin. </w:t>
      </w:r>
    </w:p>
    <w:sectPr w:rsidR="0029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04"/>
    <w:rsid w:val="00007473"/>
    <w:rsid w:val="001176D1"/>
    <w:rsid w:val="001F530C"/>
    <w:rsid w:val="00295B5A"/>
    <w:rsid w:val="002D17E7"/>
    <w:rsid w:val="00460930"/>
    <w:rsid w:val="005D5850"/>
    <w:rsid w:val="00623A38"/>
    <w:rsid w:val="006474C2"/>
    <w:rsid w:val="00A11A74"/>
    <w:rsid w:val="00AA12A6"/>
    <w:rsid w:val="00CA5F47"/>
    <w:rsid w:val="00DC5304"/>
    <w:rsid w:val="00E74439"/>
    <w:rsid w:val="00FE28C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22C6A313"/>
  <w15:chartTrackingRefBased/>
  <w15:docId w15:val="{F394D4C0-CFD6-CC46-BA0D-2DE5AB07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2926</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2020-02-20T22:51:00Z</dcterms:created>
  <dcterms:modified xsi:type="dcterms:W3CDTF">2020-02-20T22:51:00Z</dcterms:modified>
</cp:coreProperties>
</file>