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C5" w:rsidRDefault="00B01FC5" w:rsidP="00B01FC5">
      <w:pPr>
        <w:pStyle w:val="Heading2"/>
        <w:shd w:val="clear" w:color="auto" w:fill="FFFFFF"/>
        <w:rPr>
          <w:color w:val="000000"/>
          <w:spacing w:val="4"/>
        </w:rPr>
      </w:pPr>
      <w:hyperlink r:id="rId7" w:history="1">
        <w:r>
          <w:rPr>
            <w:rStyle w:val="Hyperlink"/>
            <w:spacing w:val="4"/>
          </w:rPr>
          <w:t>Pakistan’s terrified Christians</w:t>
        </w:r>
      </w:hyperlink>
    </w:p>
    <w:p w:rsidR="00B01FC5" w:rsidRPr="00B01FC5" w:rsidRDefault="00B01FC5" w:rsidP="00B01FC5">
      <w:pPr>
        <w:shd w:val="clear" w:color="auto" w:fill="FFFFFF"/>
        <w:jc w:val="both"/>
        <w:rPr>
          <w:rStyle w:val="timestamp--label"/>
          <w:rFonts w:ascii="Iskoola Pota" w:hAnsi="Iskoola Pota" w:cs="Iskoola Pota"/>
          <w:color w:val="000000"/>
          <w:sz w:val="28"/>
          <w:szCs w:val="28"/>
          <w:rtl/>
        </w:rPr>
      </w:pPr>
      <w:hyperlink r:id="rId8" w:history="1">
        <w:r w:rsidRPr="00B01FC5">
          <w:rPr>
            <w:rStyle w:val="Hyperlink"/>
            <w:rFonts w:ascii="Iskoola Pota" w:hAnsi="Iskoola Pota" w:cs="Iskoola Pota"/>
            <w:sz w:val="28"/>
            <w:szCs w:val="28"/>
          </w:rPr>
          <w:t>Pervez Hoodbhoy</w:t>
        </w:r>
      </w:hyperlink>
    </w:p>
    <w:p w:rsidR="00B01FC5" w:rsidRPr="00B01FC5" w:rsidRDefault="00B01FC5" w:rsidP="00B01FC5">
      <w:pPr>
        <w:shd w:val="clear" w:color="auto" w:fill="FFFFFF"/>
        <w:jc w:val="both"/>
        <w:rPr>
          <w:rFonts w:ascii="Iskoola Pota" w:hAnsi="Iskoola Pota" w:cs="Iskoola Pota"/>
          <w:color w:val="2A2A2A"/>
          <w:sz w:val="28"/>
          <w:szCs w:val="28"/>
        </w:rPr>
      </w:pPr>
      <w:r w:rsidRPr="00B01FC5">
        <w:rPr>
          <w:rStyle w:val="storytime"/>
          <w:rFonts w:ascii="Iskoola Pota" w:hAnsi="Iskoola Pota" w:cs="Iskoola Pota"/>
          <w:color w:val="000000"/>
          <w:sz w:val="28"/>
          <w:szCs w:val="28"/>
        </w:rPr>
        <w:t> March 23, 2019</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b/>
          <w:bCs/>
          <w:color w:val="000000"/>
          <w:sz w:val="28"/>
          <w:szCs w:val="28"/>
        </w:rPr>
      </w:pPr>
      <w:r w:rsidRPr="00B01FC5">
        <w:rPr>
          <w:rFonts w:ascii="Iskoola Pota" w:hAnsi="Iskoola Pota" w:cs="Iskoola Pota"/>
          <w:b/>
          <w:bCs/>
          <w:color w:val="000000"/>
          <w:sz w:val="28"/>
          <w:szCs w:val="28"/>
        </w:rPr>
        <w:t>The prime minister and people of New Zealand have put before us gold-plated standards of decency, compassion, and firmness against religious terrorism. Their response to last week’s horrific mosque massacres in Christchurch was exemplary. Many countries need to learn from New Zealand, Pakistan more than most.</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Donning a black chadar, 38-year-old Prime Minister Jacinda Ardern was visibly sorrowing as she tightly hugged the bereaved women around her. Muslims are not others, she said. Referring to the dead, she spoke of them simply but poignantly, “they are us”. To the Australian killer: “You may have chosen us — we utterly reject and condemn you.” Without the Bible and without reference to God, Ardern had been sworn into the prime minister’s office just 18 months ago. She says it is compassion that matters, not religion.</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From end to end, her country also mourned. Newspapers reported florists running out of wreaths to be placed outside the two attacked mosques; donations for afflicted Muslim families poured in; churches held special services; and candle-light vigils were everywhere. An angered white teenage boy successfully landed an egg on the face of a far-right Australian senator who had blamed the Christchurch attack upon Muslim immigration into New Zealand. The senator promptly punched him — a punch that the youth will probably forever treasure.</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Compare New Zealand’s reaction with the aftermath of every mass killing in Pakistan. With the sole exception of the Peshawar Army Public School massacre in December 2014 carried out by the TTP, I am unaware of any other atrocity inspiring significant public grief and outrage.</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i/>
          <w:iCs/>
          <w:color w:val="000000"/>
          <w:sz w:val="28"/>
          <w:szCs w:val="28"/>
        </w:rPr>
      </w:pPr>
      <w:r w:rsidRPr="00B01FC5">
        <w:rPr>
          <w:rFonts w:ascii="Iskoola Pota" w:hAnsi="Iskoola Pota" w:cs="Iskoola Pota"/>
          <w:i/>
          <w:iCs/>
          <w:color w:val="000000"/>
          <w:sz w:val="28"/>
          <w:szCs w:val="28"/>
        </w:rPr>
        <w:t>One hopes for the day when Pakistan has a prime minister like New Zealand’s Jacinda Ardern.</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 xml:space="preserve">None was evident after a simultaneous attack in May 2010 upon two Ahmadi worship places in Lahore that left 94 dead. No ministers, politicians or other prominent figures hugged the bereaved ones. Shahbaz Sharif, the then Punjab chief minister, chose not to visit the Ahmadi community. However, his elder brother Nawaz Sharif called them our “brothers and sisters”, instantly drawing condemnation from many within his own party. Although one of the accused </w:t>
      </w:r>
      <w:r w:rsidRPr="00B01FC5">
        <w:rPr>
          <w:rFonts w:ascii="Iskoola Pota" w:hAnsi="Iskoola Pota" w:cs="Iskoola Pota"/>
          <w:color w:val="000000"/>
          <w:sz w:val="28"/>
          <w:szCs w:val="28"/>
        </w:rPr>
        <w:lastRenderedPageBreak/>
        <w:t>attackers was overpowered and handed to the police by unarmed worshippers, he was subsequently released.</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In numerical terms, the two back-to-back suicide bombings on Peshawar’s All Saints Church in September 2013 were still more gruesome. They left 127 dead — more than two and a half times the number at Christchurch. Commiserations by national leaders rang hollow. Imran Khan, standing outside the bombed-out church, told the survivors that calamity had visited them because of US drone strikes. He said that to prevent still more such attacks Pakistan should negotiate with the TTP (which claimed the church bombing).</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How can we know which of Pakistan’s minorities — Ahmadi, Christian, Hazara, Hindu, Shia — has had the roughest deal? One measure of desperation is the extent to which a minority avoids the mainstream and pursues anonymity. Nothing speaks more eloquently to this than the naming of newborns nowadays.</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Take Christians. Back in the 1950s the names of Karachi’s Christians, including those in my Garden East neighbourhood, were usually biblically derived. Boys could be Jacob, Joseph, Michael, Paul, Peter, Robert, etc. Girls were often Mary, Pauline, Rachel, Rita, Ruth, etc. But no longer — Christian parents are opting for safety: Emaan, Hina, Iqbal, Maryum, Naveed, Saima, Shafqat, Shahbaz etc. Survival in a hostile milieu demands camouflaging.</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But earlier this month, even this dissimulation did not work for one happily married Christian couple with three children, with the entire family having non-Christian specific names. (Dawn’s policy does not allow identification of the rape victim.) Little did they know of the hell that lay in wait. A sexual predator in their Islamabad neighbourhood stalked the wife but was rebuffed by her. With pistol in hand, and with an accomplice, the man later entered their house and abducted her. The police initially refused to register an FIR or recover her, eventually acting only under pressure.</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Two weeks later the distraught and disoriented woman was shifted to a Dar-ul-Aman. With severe visible bruises, she says she had been raped for a full 10 days. The police refused the husband’s request for a medical inquiry because, according to the signed evidence, she had converted to Islam and was now one of the abductor’s wives.</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 xml:space="preserve">This has made the problem infinitely more serious since the woman cannot now legally revert to being a Christian. That she signed the conversion document under duress may or may not matter. The courts, of course, will have to decide. But, </w:t>
      </w:r>
      <w:r w:rsidRPr="00B01FC5">
        <w:rPr>
          <w:rFonts w:ascii="Iskoola Pota" w:hAnsi="Iskoola Pota" w:cs="Iskoola Pota"/>
          <w:color w:val="000000"/>
          <w:sz w:val="28"/>
          <w:szCs w:val="28"/>
        </w:rPr>
        <w:lastRenderedPageBreak/>
        <w:t>given the slowness of such trials, this may take from many months to many years. Meanwhile the family is in hiding and the predator roams freely.</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Let us step back and reflect for a moment: in a population of 220 million, there are bound to be egregious examples of wrongdoing; a wider judgement from any single example is unwarranted. A more reliable guide is the extent to which people around demonstrate empathy, and how a religious minority perceives itself positioned in the society. Sadly, this too does not look promising.</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At a rally last Saturday (March 16) at the Islamabad Press Club protesting the recent abduction just a few dozen people — mostly Christians — turned up. Speaker after speaker claimed that Christians didn’t deserve this mistreatment because “we too had fought for Pakistan”. Just as unconvincing and pathetic were their appeals to the so-called “Quaid’s Pakistan” and his Aug 11, 1947, speech. But let us not blame these desperate people for clutching at straws; Pakistan’s minorities live under the boot of the majority and know they cannot speak the truth.</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If there was a slight ray of hope, it came from one solitary bearded imam from the same neighbourhood of Islamabad as the victims. Forced conversions go against Islam, he said, citing the Quranic verse containing “la ikraha-fi-din” (there is no compulsion in religion). One wonders how far this line of argument will go towards easing the family’s anguish.</w:t>
      </w:r>
    </w:p>
    <w:p w:rsidR="00B01FC5" w:rsidRPr="00B01FC5" w:rsidRDefault="00B01FC5" w:rsidP="00B01FC5">
      <w:pPr>
        <w:pStyle w:val="NormalWeb"/>
        <w:shd w:val="clear" w:color="auto" w:fill="FFFFFF"/>
        <w:spacing w:before="0" w:beforeAutospacing="0" w:after="240" w:afterAutospacing="0"/>
        <w:jc w:val="both"/>
        <w:rPr>
          <w:rFonts w:ascii="Iskoola Pota" w:hAnsi="Iskoola Pota" w:cs="Iskoola Pota"/>
          <w:color w:val="000000"/>
          <w:sz w:val="28"/>
          <w:szCs w:val="28"/>
        </w:rPr>
      </w:pPr>
      <w:r w:rsidRPr="00B01FC5">
        <w:rPr>
          <w:rFonts w:ascii="Iskoola Pota" w:hAnsi="Iskoola Pota" w:cs="Iskoola Pota"/>
          <w:color w:val="000000"/>
          <w:sz w:val="28"/>
          <w:szCs w:val="28"/>
        </w:rPr>
        <w:t>As structures of hate proliferate across the world, one desperately looks around for those who can intelligently use love and sympathy as tools to dismantle them. I much hope someone someday will think of nominating Jacinda Ardern for the Nobel Peace Prize. And I hope that someday Pakistan too will have a prime minister like her.</w:t>
      </w:r>
    </w:p>
    <w:p w:rsidR="00B01FC5" w:rsidRDefault="00B01FC5" w:rsidP="00B01FC5">
      <w:pPr>
        <w:pStyle w:val="NormalWeb"/>
        <w:shd w:val="clear" w:color="auto" w:fill="FFFFFF"/>
        <w:spacing w:before="0" w:beforeAutospacing="0" w:after="240" w:afterAutospacing="0"/>
        <w:jc w:val="both"/>
        <w:rPr>
          <w:color w:val="000000"/>
          <w:sz w:val="19"/>
          <w:szCs w:val="19"/>
        </w:rPr>
      </w:pPr>
      <w:r w:rsidRPr="00B01FC5">
        <w:rPr>
          <w:rStyle w:val="Emphasis"/>
          <w:rFonts w:ascii="Iskoola Pota" w:hAnsi="Iskoola Pota" w:cs="Iskoola Pota"/>
          <w:color w:val="000000"/>
          <w:sz w:val="28"/>
          <w:szCs w:val="28"/>
        </w:rPr>
        <w:t>The writer teaches physics in Lahore and Islamabad.</w:t>
      </w:r>
    </w:p>
    <w:p w:rsidR="00B01FC5" w:rsidRDefault="00B01FC5" w:rsidP="00B01FC5">
      <w:pPr>
        <w:pStyle w:val="NormalWeb"/>
        <w:shd w:val="clear" w:color="auto" w:fill="FFFFFF"/>
        <w:spacing w:before="0" w:beforeAutospacing="0" w:after="240" w:afterAutospacing="0"/>
        <w:rPr>
          <w:rStyle w:val="Emphasis"/>
          <w:rFonts w:hint="cs"/>
          <w:color w:val="000000"/>
          <w:sz w:val="32"/>
          <w:szCs w:val="32"/>
          <w:rtl/>
        </w:rPr>
      </w:pPr>
      <w:r w:rsidRPr="00B01FC5">
        <w:rPr>
          <w:rStyle w:val="Emphasis"/>
          <w:color w:val="000000"/>
          <w:sz w:val="32"/>
          <w:szCs w:val="32"/>
        </w:rPr>
        <w:t>Published in Dawn, March 23rd, 2019</w:t>
      </w:r>
    </w:p>
    <w:p w:rsidR="00B01FC5" w:rsidRPr="00B01FC5" w:rsidRDefault="00B01FC5" w:rsidP="00B01FC5">
      <w:pPr>
        <w:pStyle w:val="NormalWeb"/>
        <w:shd w:val="clear" w:color="auto" w:fill="FFFFFF"/>
        <w:spacing w:before="0" w:beforeAutospacing="0" w:after="240" w:afterAutospacing="0"/>
        <w:rPr>
          <w:color w:val="000000"/>
          <w:sz w:val="32"/>
          <w:szCs w:val="32"/>
        </w:rPr>
      </w:pPr>
      <w:r w:rsidRPr="00B01FC5">
        <w:rPr>
          <w:color w:val="000000"/>
          <w:sz w:val="32"/>
          <w:szCs w:val="32"/>
        </w:rPr>
        <w:t>https://www.dawn.com/news/1471340/pakistans-terrified-christians</w:t>
      </w:r>
    </w:p>
    <w:p w:rsidR="00352B52" w:rsidRDefault="00352B52" w:rsidP="00352B52">
      <w:pPr>
        <w:pStyle w:val="Heading2"/>
        <w:shd w:val="clear" w:color="auto" w:fill="FFFFFF"/>
        <w:jc w:val="right"/>
        <w:rPr>
          <w:rFonts w:ascii="inherit" w:hAnsi="inherit" w:cs="Arial"/>
          <w:color w:val="2A2A2A"/>
        </w:rPr>
      </w:pPr>
      <w:r>
        <w:rPr>
          <w:rFonts w:ascii="Arial" w:eastAsia="Times New Roman" w:hAnsi="Arial" w:cs="Arial"/>
          <w:caps/>
          <w:color w:val="999999"/>
        </w:rPr>
        <w:br w:type="page"/>
      </w:r>
      <w:hyperlink r:id="rId9" w:history="1">
        <w:r>
          <w:rPr>
            <w:rStyle w:val="Hyperlink"/>
            <w:rFonts w:ascii="inherit" w:hAnsi="inherit" w:cs="Arial"/>
            <w:rtl/>
          </w:rPr>
          <w:t>پاکستان کو نیوزی لینڈ سے سبق حاصل کرنا چاہیے</w:t>
        </w:r>
      </w:hyperlink>
    </w:p>
    <w:p w:rsidR="00352B52" w:rsidRDefault="00352B52" w:rsidP="00352B52">
      <w:pPr>
        <w:shd w:val="clear" w:color="auto" w:fill="FFFFFF"/>
        <w:jc w:val="right"/>
        <w:rPr>
          <w:rStyle w:val="storybyline"/>
          <w:rFonts w:ascii="Arial" w:hAnsi="Arial" w:cs="Arial"/>
          <w:color w:val="2A2A2A"/>
          <w:sz w:val="30"/>
          <w:szCs w:val="30"/>
        </w:rPr>
      </w:pPr>
      <w:hyperlink r:id="rId10" w:history="1">
        <w:r>
          <w:rPr>
            <w:rStyle w:val="Hyperlink"/>
            <w:rFonts w:ascii="Arial" w:hAnsi="Arial" w:cs="Arial"/>
            <w:sz w:val="30"/>
            <w:szCs w:val="30"/>
            <w:rtl/>
          </w:rPr>
          <w:t>پرویز ہود بھائی</w:t>
        </w:r>
      </w:hyperlink>
    </w:p>
    <w:p w:rsidR="00352B52" w:rsidRDefault="0005240D" w:rsidP="00352B52">
      <w:pPr>
        <w:shd w:val="clear" w:color="auto" w:fill="FFFFFF"/>
        <w:jc w:val="right"/>
        <w:rPr>
          <w:rFonts w:ascii="Arial" w:hAnsi="Arial" w:cs="Arial" w:hint="cs"/>
          <w:color w:val="2A2A2A"/>
          <w:sz w:val="30"/>
          <w:szCs w:val="30"/>
          <w:lang w:bidi="ur-PK"/>
        </w:rPr>
      </w:pPr>
      <w:r>
        <w:rPr>
          <w:rStyle w:val="storytime"/>
          <w:rFonts w:ascii="Arial" w:hAnsi="Arial" w:cs="Arial"/>
          <w:color w:val="880044"/>
          <w:sz w:val="30"/>
          <w:szCs w:val="30"/>
        </w:rPr>
        <w:t xml:space="preserve"> </w:t>
      </w:r>
      <w:r>
        <w:rPr>
          <w:rStyle w:val="storytime"/>
          <w:rFonts w:ascii="Arial" w:hAnsi="Arial" w:cs="Arial" w:hint="cs"/>
          <w:color w:val="880044"/>
          <w:sz w:val="30"/>
          <w:szCs w:val="30"/>
          <w:rtl/>
        </w:rPr>
        <w:t xml:space="preserve"> 23</w:t>
      </w:r>
      <w:r w:rsidR="00352B52">
        <w:rPr>
          <w:rStyle w:val="storytime"/>
          <w:rFonts w:ascii="Arial" w:hAnsi="Arial" w:cs="Arial"/>
          <w:color w:val="880044"/>
          <w:sz w:val="30"/>
          <w:szCs w:val="30"/>
          <w:rtl/>
        </w:rPr>
        <w:t>مارچ</w:t>
      </w:r>
      <w:r w:rsidR="00C655AA">
        <w:rPr>
          <w:rStyle w:val="storytime"/>
          <w:rFonts w:ascii="Arial" w:hAnsi="Arial" w:cs="Arial" w:hint="cs"/>
          <w:color w:val="880044"/>
          <w:sz w:val="30"/>
          <w:szCs w:val="30"/>
          <w:rtl/>
        </w:rPr>
        <w:t>،</w:t>
      </w:r>
      <w:r w:rsidR="00352B52">
        <w:rPr>
          <w:rStyle w:val="storytime"/>
          <w:rFonts w:ascii="Arial" w:hAnsi="Arial" w:cs="Arial"/>
          <w:color w:val="880044"/>
          <w:sz w:val="30"/>
          <w:szCs w:val="30"/>
          <w:rtl/>
        </w:rPr>
        <w:t xml:space="preserve"> 2019</w:t>
      </w:r>
      <w:r>
        <w:rPr>
          <w:rStyle w:val="storytime"/>
          <w:rFonts w:ascii="Arial" w:hAnsi="Arial" w:cs="Arial" w:hint="cs"/>
          <w:color w:val="880044"/>
          <w:sz w:val="30"/>
          <w:szCs w:val="30"/>
          <w:rtl/>
          <w:lang w:bidi="ur-PK"/>
        </w:rPr>
        <w:t xml:space="preserve"> </w:t>
      </w:r>
    </w:p>
    <w:p w:rsidR="00352B52" w:rsidRDefault="00352B52" w:rsidP="00352B52">
      <w:pPr>
        <w:shd w:val="clear" w:color="auto" w:fill="FFFFFF"/>
        <w:jc w:val="right"/>
        <w:rPr>
          <w:rFonts w:ascii="Arial" w:hAnsi="Arial" w:cs="Arial"/>
          <w:color w:val="2A2A2A"/>
          <w:sz w:val="30"/>
          <w:szCs w:val="30"/>
        </w:rPr>
      </w:pPr>
    </w:p>
    <w:p w:rsidR="00352B52" w:rsidRDefault="00352B52" w:rsidP="00352B52">
      <w:pPr>
        <w:shd w:val="clear" w:color="auto" w:fill="FFFFFF"/>
        <w:jc w:val="right"/>
        <w:rPr>
          <w:rFonts w:ascii="Arial" w:hAnsi="Arial" w:cs="Arial"/>
          <w:color w:val="2A2A2A"/>
          <w:sz w:val="30"/>
          <w:szCs w:val="30"/>
        </w:rPr>
      </w:pPr>
      <w:r>
        <w:rPr>
          <w:rFonts w:ascii="Arial" w:hAnsi="Arial" w:cs="Arial"/>
          <w:color w:val="2A2A2A"/>
          <w:sz w:val="30"/>
          <w:szCs w:val="30"/>
          <w:rtl/>
        </w:rPr>
        <w:t>لکھاری لاہور اور اسلام آباد میں فزکس اور میتھمیٹکس پڑھاتے ہیں۔</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نیوزی لینڈ کی وزیر اعظم اور وہاں کے عوام نے ہمارے آگے شائستگی، دردمندی اور دہشت گردی کے خلاف کھڑے ہونے کے سنہری معیارات پیش کیے ہیں۔</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گزشتہ ہفتے کرائسٹ چرچ کی مساجد میں ہونے والے ہیبت ناک قتل عام پر ان کا جو رد عمل آیا، اس کی کہیں مثال نہیں ملتی۔ کئی ملکوں کو نیوزی لینڈ سے سبق سیکھنے کی ضرورت ہے، خاص طور پر پاکستان کو۔</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سیاہ چادر اوڑھے 38 سالہ وزیراعظم جیسنڈرا آرڈرن آس پاس کھڑی خواتین لواحقین سے جب گلے ملیں تب ان کا غم پوری طرح سے عیاں تھا۔ انہوں نے کہا کہ مسلمان ہم سے الگ نہیں۔ مقتولین کا حوالہ دیتے ہوئے انہوں نے سادہ انداز میں لیکن سخت لہجے میں کہا کہ ’وہ ہم ہی ہیں‘۔</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آسٹریلوی قاتل کو مخاطب ہو کر بولیں کہ ’تم نے بھلے ہی ہمیں چنا ہو، مگر ہم تمہیں قطعاً مسترد کرتے ہیں اور مذمت کرتے ہیں‘۔ بغیر بائبل اور خدا کے حوالے کے، آرڈرن نے محض 18 ماہ قبل ہی وزرارت عظمیٰ کے عہدے کا حلف اٹھایا تھا۔ وہ کہتی ہیں کہ اہمیت کا حامل مذہب نہیں ہوتا بلکہ دردمندی اہم ہوتی ہے۔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اس واقعے کے بعد ان کا ملک بھی ہر پل غم میں برابر کا شریک ہوا۔ اخبارات کے مطابق حملے کا نشانہ بننے والی 2 مساجد کے باہر اتنی بڑی تعداد میں پھول رکھے گئے کہ گل فروشوں کے پاس گل دستے ختم ہونے لگے، متاثرہ مسلمان خاندانوں کے لیے بڑی تعداد میں عطیات جمع ہوئے، چرچز میں خصوصی دعائیہ تقاریب کا انعقاد ہوا، جگہ جگہ مقتولین کی یاد میں شمعیں روشن کی گئیں۔ ایک پُرطیش سفید فام کم عمر لڑکا انتہائی دائیں بازو سے تعلق رکھنے والے اس آسٹریلین سینیٹر کے منہ پر انڈا مارنے میں کامیاب رہا، جس نے کرائسٹ چرچ حملے کا الزام نیوزی لینڈ میں ہونے والی مسلمانوں کی ہجرت پر ڈالا تھا۔ سینیٹر نے فوراً اس لڑکے کو مکا دے مارا، وہ نوجوان اس مکے کا خیال ہمیشہ ایک قیمتی خزانے کی طرح رکھے گا۔</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نیوزی لینڈ میں نظر آنے والے رد عمل اور پاکستان میں ہونے والے کسی بھی قتل عام کا تقابلی جائزہ کرلیجیے۔ 2014ء میں پشاور کے آرمی پبلک اسکول پر تحریک طالبان پاکستان کے حملے کے سوائے مجھے کوئی ایک بھی ایسا بربریت سے بھرپور واقعہ یاد نہیں کہ جب عوامی سطح پر غیر معمولی غم و غصہ دیکھنے کو ملا ہو۔</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lastRenderedPageBreak/>
        <w:t>مئی 2010ء میں جب لاہور میں واقع احمدیوں کی 2 عبادت گاہوں میں ایک ہی وقت میں حملہ ہوا جس کے نتجیے میں 94 افراد جاں بحق ہوئے تھے، تب ایسا کوئی ردعمل نظر نہیں آیا۔ نہ کسی وزیر، نہ کسی سیاستدان یا کسی دوسری اہم شخصیت نے لواحقین کو گلے سے لگایا۔ اس وقت کے وزیر اعلیٰ پنجاب شہباز شریف نے احمدی برادری کے پاس نہ جانا بہتر سمجھا۔ تاہم ان کے بڑے بھائی نواز شریف نے انہیں ہمارے ’بھائی بہن‘ پکارا، تو اس کے بعد ان کی اپنی جماعت میں سے ہی اس پر مذمت کی جانے لگی۔ حالانکہ حملے کے ملزمان میں سے جب ایک پر غالب آ کر پکڑا گیا اور نہتے عبادت گزاروں نے پولیس کے حوالے کیا گیا پھر بھی اسے بعد میں چھوڑ دیا گیا۔</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ستمبر 2013ء میں پشاور کے آل سینٹس چرچ پر ہونے والے ایک بعد ایک خودکش بم حملے میں جانے والی جانوں کی تعداد ہیبت ناک حد تک زیادہ تھی۔ اس حملے کے نتیجے میں 127 افراد کی موت ہوئی یعنی کرائسٹ چرچ میں ہونے والی ہلاکتوں کے مقابلے میں اڑھائی گنا زیادہ۔ اس موقعے پر قومی رہنماؤں کی جانب سے پُرخلوص انداز میں درد مندی کا اظہار سامنے نہیں آیا۔ بم حملے کا نشانہ بننے والے چرچ کے باہر کھڑے عمران خان نے زندہ بچ جانے والوں سے کہا کہ ان پر یہ مصیبت امریکی ڈرون حملوں کی وجہ سے آئی۔ انہوں نے کہا کہ اس قسم کے مزید حملوں سے بچنے کے لیے پاکستان کو تحریک طالبان پاکستان (کہ جس نے چرچ پر حملے کی ذمہ داری قبول کی تھی) سے مذاکرات کرنے چاہیے۔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ہم یہ کیسے جان سکتے ہیں کہ پاکستان کی اقلیتوں، احمدی، عیسائی، ہزارہ، ہندو، شیعہ، میں سے سب سے بڑی بربریت کا سامنا کس نے کیا؟ ایک مایوس کن عمل اقلیت کی جانب سے مرکزی دھارے سے گریز کرنا اور گم نامی کی راہ لینا ہے۔ اس کا اندازہ آج کل پیدا ہونے والے نومولود بچوں کے رکھے جانے والے ناموں سے صاف واضح ہوجاتا ہے۔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عیسائیوں کو ہی لیجیے۔ 1950ء کی دہائی میں کراچی کے عیسائیوں، بشمول وہ جو گارڈن ایسٹ نامی میرے محلے میں قیام پذیر ہیں، کے نام عام طور پر بائبل سے ماخوذ ہوا کرتے تھے۔ لڑکوں کے نام جیکب، جوزف، مائیکل، پاؤل، پیٹر، روبرٹ وغیرہ رکھے جاسکتے تھے۔ لڑکیوں کے نام اکثر و بیشتر میری، پاؤلین، ریچل، ریٹا، رتھ، وغیرہ ہوتے۔ مگر اب زیادہ ایسا معاملہ نہیں، عیسائی والدین محفوظ محسوس کرنا چاہتے ہیں۔ لہٰذا ایمان، حنا، اقبال، مریم، نوید، صائمہ، شفقت، شہباز جیسے نام رکھے جاتے ہیں۔ ٹھیک ویسے ہی جیسے منحرف ماحول کے حساب سے کیموفلاجنگ یا اپنا بھیس بدل کر رہا جاتا ہے۔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 xml:space="preserve">مگر رواں ماہ کی ابتدا میں، ایک خوش باش شادی شدہ عیسائی جوڑے اور ان کے تین بچوں کے لیے نام کا یہ فریب بھی کام نہ آیا، ان کے اہل خانہ کے تمام افراد کے نام عیسائیوں کے مخصوص ناموں سے الگ تھے۔ (ڈان کی پالیسی کے مطابق ریپ متاثر کا نام ظاہر نہیں کیا جاتا) انہیں اپنے اوپر آنے والی مصیبت کا کچھ زیادہ اندازہ نہ تھا۔ ان کے اسلام آباد کے ایک محلے میں ایک جنسی شکاری نے بیوی کا پیچھا کیا لیکن اس نے اسے جھڑک دیا۔ ہاتھ میں پستول تھامے اپنے ایک ساتھی کے ہمراہ وہ شخص بعد میں ان کے گھر میں گھس آیا اور </w:t>
      </w:r>
      <w:r>
        <w:rPr>
          <w:rFonts w:ascii="Arial" w:hAnsi="Arial" w:cs="Arial"/>
          <w:color w:val="2A2A2A"/>
          <w:sz w:val="30"/>
          <w:szCs w:val="30"/>
          <w:rtl/>
        </w:rPr>
        <w:lastRenderedPageBreak/>
        <w:t>خاتون کو اغوا کرکے لے گیا۔ پولیس نے ابتدائی طور پر ایف آئی آر درج کرنے یا اس خاتون کو بازیاب کروانے سے انکار کردیا لیکن بالآخر دباؤ ڈالنے پر حرکت میں آئی۔</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Pr>
        <w:t xml:space="preserve">2 </w:t>
      </w:r>
      <w:r>
        <w:rPr>
          <w:rFonts w:ascii="Arial" w:hAnsi="Arial" w:cs="Arial"/>
          <w:color w:val="2A2A2A"/>
          <w:sz w:val="30"/>
          <w:szCs w:val="30"/>
          <w:rtl/>
        </w:rPr>
        <w:t>ہفتوں بعد مخبوط الحواس اور بوکھلائی ہوئی خاتون کو دارالامان میں منتقل کیا گیا۔ اس کے جسم میں گہرے زخم واضح طور پر دیکھے جاسکتے تھے، خاتون نے بتایا کہ اسے پورے 10 دنوں تک ریپ کیا جاتا رہا۔ پولیس نے طبی تحقیقات کروانے کی شوہر کی درخواست مسترد کردی کیونکہ ایک دستخط شدہ شواہد کے مطابق اس خاتون نے اسلام قبول کرلیا تھا اور وہ اب اغواکار کی بیویوں میں سے ایک تھی۔</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چونکہ وہ خاتون دوبارہ قانونی طور پر عیسائی نہیں بن سکتی، اس طرح مسئلے میں بہت ہی زیادہ سنگینی پیدا ہوگئی ہے۔ دباؤ ڈال کر دستخط کروائے گئے، مذہبی تبدیلی دستاویز کی اہمیت رکھتے ہیں یا نہیں رکھتے ہیں۔ بلاشبہ عدالتوں کو یہ فیصلہ کرنا ہوگا۔ مگر اس قسم کے مقدمات کی سست رفتاری کی وجہ سے فیصلہ آنے میں مہینوں سے لے کر برسوں تک بھی لگ سکتے ہیں۔ دوسری طرف خاتون کا خاندان روپوش ہے جبکہ شکاری آزادانہ طور پر گھوم پھر رہا ہے۔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چلیے ایک قدم پیچھے کی طرف لیتے ہیں اور ایک لمحے کے لیے غور وفکر کرتے ہیں، 22 کروڑ کی آبادی میں جرم کی سنگین مثالیں تو لازمی ہوں گی، اب ایک واحد مثال کو لے کر وسیع تر فیصلہ دینا ٹھیک نہیں۔ اس سے زیادہ ایک قابل بھروسہ پرکھنے کا طریقہ یہ ہوسکتا ہے کہ ارد گرد کے لوگوں کی جانب سے ہم گدازی کا مظاہرہ کس حد تک دیکھنے کو ملتا ہے اور ایک مذہبی اقلیت معاشرے میں خود کو کس طرح دیکھتی ہے۔ افسوس کے ساتھ اس معاملے میں بھی صورتحال کچھ اچھی نہیں۔</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گزشتہ ہفتے (16 مارچ) کو اسلام آباد پریس کلب پر حالیہ اغوا کاری کے خلاف احتجاجی ریلی میں محض چند درجن افراد نظر آئے جن میں زیادہ تر عیسائی تھے۔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ایک کے بعد دوسرے، ہر مقرر نے یہ دعوی کیا کہ عیسائی اس قسم کی بدسلوکی کے مستحق نہیں کیونکہ ’ہم بھی پاکستان کے لیے لڑے تھے۔‘ ان کی اپلیں ٹھیک ’قائد کے پاکستان‘ اور ان کی 11 اگست 1947ء کی تقریر جیسی غیر یقین بخش اور قابلِ رحم تھیں۔ مگر ہمیں ان مایوس لوگوں سے صورتحال میں کچھ بہتری لانے کی کوششوں کے لیے چن چن کر ان باتوں کی یاد دہانی کروانے کی شکایت نہیں کرنی چاہیے۔ پاکستان کی اقلیتیں اکثریت کے پاؤں تلے زندگی گزارتے ہیں اور جانتے ہیں کہ وہ سچ نہیں بول سکتے۔</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اگر امید کی ایک کرن نظر آئی تو وہ اسی اسلام آباد کے محلے سے ایک تنہا داڑھی والے امام کے وجود سے آئی۔ انہوں نے قرآن مجید کی آیت ’لا اکراہ فی الدین‘ (دین اسلام میں کوئی زبردستی نہیں ہے) کا حوالہ دیتے ہوئے کہا کہ زبردستی مذہب کی تبدیلی اسلام کے خلاف ہے۔ اب یہ سوچ ستاتی ہے کہ اس ایک سطر کی دلیل سے اس خاندان کا غم کس حد تک مٹانا ممکن ہوسکے گا۔</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lastRenderedPageBreak/>
        <w:t>جیسے جیسے پوری دنیا میں نفرت کی دیواریں تیزی سے کھڑی کی جا رہی ہیں، ویسے ویسے شدت کے ساتھ اپنے آس پاس ان لوگوں کی تلاش شروع ہوجاتی کہ جو عقلمندانہ طور پر پیار اور ہمدردی کو ان دیواروں کو گرانے کے اوزار کے طور پر استعمال کرسکتا ہو۔</w:t>
      </w:r>
    </w:p>
    <w:p w:rsidR="00352B52" w:rsidRDefault="00352B52" w:rsidP="00352B52">
      <w:pPr>
        <w:pStyle w:val="NormalWeb"/>
        <w:shd w:val="clear" w:color="auto" w:fill="FFFFFF"/>
        <w:spacing w:before="0" w:beforeAutospacing="0" w:after="240" w:afterAutospacing="0"/>
        <w:jc w:val="right"/>
        <w:rPr>
          <w:rFonts w:ascii="Arial" w:hAnsi="Arial" w:cs="Arial"/>
          <w:color w:val="2A2A2A"/>
          <w:sz w:val="30"/>
          <w:szCs w:val="30"/>
        </w:rPr>
      </w:pPr>
      <w:r>
        <w:rPr>
          <w:rFonts w:ascii="Arial" w:hAnsi="Arial" w:cs="Arial"/>
          <w:color w:val="2A2A2A"/>
          <w:sz w:val="30"/>
          <w:szCs w:val="30"/>
          <w:rtl/>
        </w:rPr>
        <w:t>میں یہ امید رکھتا ہوں کہ کوئی نہ کوئی کسی نہ کسی دن جیسنڈا آرڈرن کا نام نوبل امن انعام کے لیے نامزد کرنے کا سوچے گا اور میں یہ بھی امید کرتا ہوں کہ کسی نہ کسی دن پاکستان کو بھی ان جیسا ہی کوئی وزیراعظم نصیب ہوگا۔</w:t>
      </w:r>
    </w:p>
    <w:p w:rsidR="00352B52" w:rsidRPr="00352B52" w:rsidRDefault="00352B52" w:rsidP="00352B52">
      <w:pPr>
        <w:jc w:val="center"/>
        <w:rPr>
          <w:rFonts w:ascii="Iskoola Pota" w:eastAsia="Times New Roman" w:hAnsi="Iskoola Pota" w:cs="Iskoola Pota"/>
          <w:caps/>
          <w:color w:val="999999"/>
          <w:sz w:val="28"/>
          <w:szCs w:val="28"/>
        </w:rPr>
      </w:pPr>
      <w:r w:rsidRPr="00352B52">
        <w:rPr>
          <w:rFonts w:ascii="Iskoola Pota" w:eastAsia="Times New Roman" w:hAnsi="Iskoola Pota" w:cs="Iskoola Pota"/>
          <w:caps/>
          <w:color w:val="999999"/>
          <w:sz w:val="28"/>
          <w:szCs w:val="28"/>
        </w:rPr>
        <w:t>https://www.dawnnews.tv/news/1100025?ref=whatsapp</w:t>
      </w: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352B52" w:rsidRDefault="00352B52" w:rsidP="00B16E79">
      <w:pPr>
        <w:spacing w:after="0" w:line="240" w:lineRule="auto"/>
        <w:rPr>
          <w:rFonts w:ascii="Arial" w:eastAsia="Times New Roman" w:hAnsi="Arial" w:cs="Arial"/>
          <w:caps/>
          <w:color w:val="999999"/>
        </w:rPr>
      </w:pPr>
    </w:p>
    <w:p w:rsidR="00B16E79" w:rsidRPr="00B16E79" w:rsidRDefault="00B16E79" w:rsidP="00B16E79">
      <w:pPr>
        <w:spacing w:after="0" w:line="240" w:lineRule="auto"/>
        <w:rPr>
          <w:rFonts w:ascii="Arial" w:eastAsia="Times New Roman" w:hAnsi="Arial" w:cs="Arial"/>
          <w:caps/>
          <w:color w:val="999999"/>
        </w:rPr>
      </w:pPr>
      <w:hyperlink r:id="rId11" w:history="1">
        <w:r w:rsidRPr="00B16E79">
          <w:rPr>
            <w:rFonts w:ascii="Arial" w:eastAsia="Times New Roman" w:hAnsi="Arial" w:cs="Arial"/>
            <w:b/>
            <w:bCs/>
            <w:caps/>
            <w:color w:val="000000"/>
            <w:u w:val="single"/>
          </w:rPr>
          <w:t>EDITORIAL</w:t>
        </w:r>
      </w:hyperlink>
    </w:p>
    <w:p w:rsidR="00B16E79" w:rsidRPr="00B16E79" w:rsidRDefault="00B16E79" w:rsidP="00B16E79">
      <w:pPr>
        <w:spacing w:after="217" w:line="240" w:lineRule="auto"/>
        <w:outlineLvl w:val="0"/>
        <w:rPr>
          <w:rFonts w:ascii="Times New Roman" w:eastAsia="Times New Roman" w:hAnsi="Times New Roman" w:cs="Times New Roman"/>
          <w:b/>
          <w:bCs/>
          <w:color w:val="000000"/>
          <w:kern w:val="36"/>
          <w:sz w:val="48"/>
          <w:szCs w:val="48"/>
        </w:rPr>
      </w:pPr>
      <w:r w:rsidRPr="00B16E79">
        <w:rPr>
          <w:rFonts w:ascii="Times New Roman" w:eastAsia="Times New Roman" w:hAnsi="Times New Roman" w:cs="Times New Roman"/>
          <w:b/>
          <w:bCs/>
          <w:color w:val="000000"/>
          <w:kern w:val="36"/>
          <w:sz w:val="48"/>
          <w:szCs w:val="48"/>
        </w:rPr>
        <w:t>A time to reflect</w:t>
      </w:r>
    </w:p>
    <w:p w:rsidR="00B16E79" w:rsidRPr="00B16E79" w:rsidRDefault="00B16E79" w:rsidP="00B16E79">
      <w:pPr>
        <w:spacing w:after="0" w:line="240" w:lineRule="auto"/>
        <w:jc w:val="both"/>
        <w:rPr>
          <w:rFonts w:ascii="Iskoola Pota" w:eastAsia="Times New Roman" w:hAnsi="Iskoola Pota" w:cs="Iskoola Pota"/>
          <w:color w:val="252324"/>
          <w:sz w:val="28"/>
          <w:szCs w:val="28"/>
        </w:rPr>
      </w:pPr>
      <w:hyperlink r:id="rId12" w:tooltip="More Articles by Daily Times" w:history="1">
        <w:r w:rsidRPr="00B16E79">
          <w:rPr>
            <w:rFonts w:ascii="Iskoola Pota" w:eastAsia="Times New Roman" w:hAnsi="Iskoola Pota" w:cs="Iskoola Pota"/>
            <w:color w:val="000000"/>
            <w:sz w:val="28"/>
            <w:szCs w:val="28"/>
            <w:u w:val="single"/>
          </w:rPr>
          <w:t>Daily Times</w:t>
        </w:r>
      </w:hyperlink>
    </w:p>
    <w:p w:rsidR="00B16E79" w:rsidRPr="00B16E79" w:rsidRDefault="00B16E79" w:rsidP="00B16E79">
      <w:pPr>
        <w:spacing w:after="0" w:line="240" w:lineRule="auto"/>
        <w:jc w:val="both"/>
        <w:rPr>
          <w:rFonts w:ascii="Iskoola Pota" w:eastAsia="Times New Roman" w:hAnsi="Iskoola Pota" w:cs="Iskoola Pota"/>
          <w:caps/>
          <w:color w:val="999999"/>
          <w:sz w:val="28"/>
          <w:szCs w:val="28"/>
        </w:rPr>
      </w:pPr>
      <w:r w:rsidRPr="00B16E79">
        <w:rPr>
          <w:rFonts w:ascii="Iskoola Pota" w:eastAsia="Times New Roman" w:hAnsi="Iskoola Pota" w:cs="Iskoola Pota"/>
          <w:caps/>
          <w:color w:val="999999"/>
          <w:sz w:val="28"/>
          <w:szCs w:val="28"/>
        </w:rPr>
        <w:t>MARCH 21, 2019</w:t>
      </w:r>
    </w:p>
    <w:p w:rsidR="00B16E79" w:rsidRPr="00B16E79" w:rsidRDefault="00B16E79" w:rsidP="00B16E79">
      <w:pPr>
        <w:spacing w:after="353" w:line="240" w:lineRule="auto"/>
        <w:jc w:val="both"/>
        <w:rPr>
          <w:rFonts w:ascii="Iskoola Pota" w:eastAsia="Times New Roman" w:hAnsi="Iskoola Pota" w:cs="Iskoola Pota"/>
          <w:color w:val="252324"/>
          <w:sz w:val="28"/>
          <w:szCs w:val="28"/>
        </w:rPr>
      </w:pPr>
      <w:r w:rsidRPr="00B16E79">
        <w:rPr>
          <w:rFonts w:ascii="Iskoola Pota" w:eastAsia="Times New Roman" w:hAnsi="Iskoola Pota" w:cs="Iskoola Pota"/>
          <w:color w:val="252324"/>
          <w:sz w:val="28"/>
          <w:szCs w:val="28"/>
        </w:rPr>
        <w:t>After the terrorist attack on two New Zealand mosques’ last Friday which resulted in the deaths of 50 people, there has been nothing but applause for how NZ Prime Minister (PM) Jacinda Ardern has reacted to the tragedy. At a time when the international Muslim community finds itself vilified by right-wing politicians across the globe as terrorist-sympathisers, PM Ardern chose to react to a violent attack on Muslims by a white supremacist by donning traditional Muslim garb and meeting with people who had been directly affected by the incident and grieving with them. This has not come off as political point scoring. Her actions genuinely seem to be focused on caring for Kiwis of every ethnicity and religious affiliation.</w:t>
      </w:r>
    </w:p>
    <w:p w:rsidR="00B16E79" w:rsidRPr="00B16E79" w:rsidRDefault="00B16E79" w:rsidP="00B16E79">
      <w:pPr>
        <w:spacing w:after="353" w:line="240" w:lineRule="auto"/>
        <w:jc w:val="both"/>
        <w:rPr>
          <w:rFonts w:ascii="Iskoola Pota" w:eastAsia="Times New Roman" w:hAnsi="Iskoola Pota" w:cs="Iskoola Pota"/>
          <w:color w:val="252324"/>
          <w:sz w:val="28"/>
          <w:szCs w:val="28"/>
        </w:rPr>
      </w:pPr>
      <w:r w:rsidRPr="00B16E79">
        <w:rPr>
          <w:rFonts w:ascii="Iskoola Pota" w:eastAsia="Times New Roman" w:hAnsi="Iskoola Pota" w:cs="Iskoola Pota"/>
          <w:color w:val="252324"/>
          <w:sz w:val="28"/>
          <w:szCs w:val="28"/>
        </w:rPr>
        <w:t>This is in stark contrast to US President Donald Trump — the apparent leader of the “free world” — whatever that means in this day and age. Rather than taking the Christchurch attack as an opportunity to distance himself from hateful politics, President Trump chose to brush the threat white supremacy and neo-nazism poses to the world under the rug and refused to condemn it. Nor did he make any statement expressing sympathy with New Zealand’s Muslim community.</w:t>
      </w:r>
    </w:p>
    <w:p w:rsidR="00B16E79" w:rsidRPr="00B16E79" w:rsidRDefault="00B16E79" w:rsidP="00B16E79">
      <w:pPr>
        <w:spacing w:after="353" w:line="240" w:lineRule="auto"/>
        <w:jc w:val="both"/>
        <w:rPr>
          <w:rFonts w:ascii="Iskoola Pota" w:eastAsia="Times New Roman" w:hAnsi="Iskoola Pota" w:cs="Iskoola Pota"/>
          <w:color w:val="252324"/>
          <w:sz w:val="28"/>
          <w:szCs w:val="28"/>
        </w:rPr>
      </w:pPr>
      <w:r w:rsidRPr="00B16E79">
        <w:rPr>
          <w:rFonts w:ascii="Iskoola Pota" w:eastAsia="Times New Roman" w:hAnsi="Iskoola Pota" w:cs="Iskoola Pota"/>
          <w:color w:val="252324"/>
          <w:sz w:val="28"/>
          <w:szCs w:val="28"/>
        </w:rPr>
        <w:t>This sharp contrast won Ardern the hearts and minds of Muslims across the globe, even Pakistan’s President Arif Alvi. Taking to Twitter, President Alvi thanked PM Ardern for the strong compassion she showed after the Christchurch attack. He also thanked NZ citizens for their rejection of hate and Islamophobia.</w:t>
      </w:r>
    </w:p>
    <w:p w:rsidR="00B16E79" w:rsidRPr="00B16E79" w:rsidRDefault="00B16E79" w:rsidP="00B16E79">
      <w:pPr>
        <w:spacing w:after="353" w:line="240" w:lineRule="auto"/>
        <w:jc w:val="both"/>
        <w:rPr>
          <w:rFonts w:ascii="Iskoola Pota" w:eastAsia="Times New Roman" w:hAnsi="Iskoola Pota" w:cs="Iskoola Pota"/>
          <w:b/>
          <w:bCs/>
          <w:color w:val="252324"/>
          <w:sz w:val="28"/>
          <w:szCs w:val="28"/>
        </w:rPr>
      </w:pPr>
      <w:r w:rsidRPr="00B16E79">
        <w:rPr>
          <w:rFonts w:ascii="Iskoola Pota" w:eastAsia="Times New Roman" w:hAnsi="Iskoola Pota" w:cs="Iskoola Pota"/>
          <w:b/>
          <w:bCs/>
          <w:color w:val="252324"/>
          <w:sz w:val="32"/>
          <w:szCs w:val="32"/>
        </w:rPr>
        <w:t xml:space="preserve">However, perhaps we Pakistanis should take this as an opportunity for self-reflection. We praised PM Ardern for putting on a headscarf and grieving with Muslims, but how would this country’s electorate react if one of our own politicians donned the traditional garb of one of our religious minorities and expressed sympathy with them for the violence and bias they routinely face in Pakistan? Let’s not forget how the appointment of Atif Mian, a brilliant Ahmadi economist, to the Prime Minister’s economic advisory council was politicised or how bigots took to the streets and practically put the country in </w:t>
      </w:r>
      <w:r w:rsidRPr="00B16E79">
        <w:rPr>
          <w:rFonts w:ascii="Iskoola Pota" w:eastAsia="Times New Roman" w:hAnsi="Iskoola Pota" w:cs="Iskoola Pota"/>
          <w:b/>
          <w:bCs/>
          <w:color w:val="252324"/>
          <w:sz w:val="32"/>
          <w:szCs w:val="32"/>
        </w:rPr>
        <w:lastRenderedPageBreak/>
        <w:t>lockdown after Asia Bibi was acquitted of blasphemy after ten long years.</w:t>
      </w:r>
    </w:p>
    <w:p w:rsidR="00B16E79" w:rsidRPr="00B16E79" w:rsidRDefault="00B16E79" w:rsidP="00B16E79">
      <w:pPr>
        <w:spacing w:after="353" w:line="240" w:lineRule="auto"/>
        <w:jc w:val="both"/>
        <w:rPr>
          <w:rFonts w:ascii="Iskoola Pota" w:eastAsia="Times New Roman" w:hAnsi="Iskoola Pota" w:cs="Iskoola Pota"/>
          <w:color w:val="252324"/>
          <w:sz w:val="28"/>
          <w:szCs w:val="28"/>
        </w:rPr>
      </w:pPr>
      <w:r w:rsidRPr="00B16E79">
        <w:rPr>
          <w:rFonts w:ascii="Iskoola Pota" w:eastAsia="Times New Roman" w:hAnsi="Iskoola Pota" w:cs="Iskoola Pota"/>
          <w:color w:val="252324"/>
          <w:sz w:val="28"/>
          <w:szCs w:val="28"/>
        </w:rPr>
        <w:t>Yes, there is hate against Muslims in the world today and that is a problem that must be addressed. But meanwhile, the Muslim community in this country should not forget all that it needs to correct either. *</w:t>
      </w:r>
    </w:p>
    <w:p w:rsidR="00B16E79" w:rsidRPr="00B16E79" w:rsidRDefault="00B16E79" w:rsidP="00B16E79">
      <w:pPr>
        <w:spacing w:after="353" w:line="240" w:lineRule="auto"/>
        <w:jc w:val="both"/>
        <w:rPr>
          <w:rFonts w:ascii="Times New Roman" w:eastAsia="Times New Roman" w:hAnsi="Times New Roman" w:cs="Times New Roman"/>
          <w:color w:val="252324"/>
        </w:rPr>
      </w:pPr>
      <w:r w:rsidRPr="00B16E79">
        <w:rPr>
          <w:rFonts w:ascii="Iskoola Pota" w:eastAsia="Times New Roman" w:hAnsi="Iskoola Pota" w:cs="Iskoola Pota"/>
          <w:i/>
          <w:iCs/>
          <w:color w:val="252324"/>
          <w:sz w:val="28"/>
          <w:szCs w:val="28"/>
        </w:rPr>
        <w:t>Published in Daily Times, March 21</w:t>
      </w:r>
      <w:r w:rsidRPr="00B16E79">
        <w:rPr>
          <w:rFonts w:ascii="Iskoola Pota" w:eastAsia="Times New Roman" w:hAnsi="Iskoola Pota" w:cs="Iskoola Pota"/>
          <w:i/>
          <w:iCs/>
          <w:color w:val="252324"/>
          <w:sz w:val="28"/>
          <w:szCs w:val="28"/>
          <w:vertAlign w:val="superscript"/>
        </w:rPr>
        <w:t>st</w:t>
      </w:r>
      <w:r w:rsidRPr="00B16E79">
        <w:rPr>
          <w:rFonts w:ascii="Iskoola Pota" w:eastAsia="Times New Roman" w:hAnsi="Iskoola Pota" w:cs="Iskoola Pota"/>
          <w:i/>
          <w:iCs/>
          <w:color w:val="252324"/>
          <w:sz w:val="28"/>
          <w:szCs w:val="28"/>
        </w:rPr>
        <w:t> 2019.</w:t>
      </w:r>
    </w:p>
    <w:p w:rsidR="00A703AD" w:rsidRDefault="00B16E79" w:rsidP="00B16E79">
      <w:pPr>
        <w:jc w:val="center"/>
        <w:rPr>
          <w:rFonts w:ascii="Iskoola Pota" w:hAnsi="Iskoola Pota" w:cs="Iskoola Pota"/>
          <w:sz w:val="32"/>
          <w:szCs w:val="32"/>
        </w:rPr>
      </w:pPr>
      <w:hyperlink r:id="rId13" w:history="1">
        <w:r w:rsidRPr="002E4AE3">
          <w:rPr>
            <w:rStyle w:val="Hyperlink"/>
            <w:rFonts w:ascii="Iskoola Pota" w:hAnsi="Iskoola Pota" w:cs="Iskoola Pota"/>
            <w:sz w:val="32"/>
            <w:szCs w:val="32"/>
          </w:rPr>
          <w:t>https://dailytimes.com.pk/367831/a-time-to-reflect-2/</w:t>
        </w:r>
      </w:hyperlink>
    </w:p>
    <w:p w:rsidR="00352B52" w:rsidRDefault="00352B52" w:rsidP="00B16E79">
      <w:pPr>
        <w:jc w:val="center"/>
        <w:rPr>
          <w:rFonts w:ascii="Iskoola Pota" w:hAnsi="Iskoola Pota" w:cs="Iskoola Pota"/>
          <w:sz w:val="32"/>
          <w:szCs w:val="32"/>
        </w:rPr>
      </w:pPr>
    </w:p>
    <w:p w:rsidR="00B16E79" w:rsidRPr="00B16E79" w:rsidRDefault="00B16E79" w:rsidP="00B16E79">
      <w:pPr>
        <w:jc w:val="center"/>
        <w:rPr>
          <w:rFonts w:ascii="Iskoola Pota" w:hAnsi="Iskoola Pota" w:cs="Iskoola Pota"/>
        </w:rPr>
      </w:pPr>
    </w:p>
    <w:sectPr w:rsidR="00B16E79" w:rsidRPr="00B16E79" w:rsidSect="00A703AD">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C1D" w:rsidRDefault="002A7C1D" w:rsidP="005E78F2">
      <w:pPr>
        <w:spacing w:after="0" w:line="240" w:lineRule="auto"/>
      </w:pPr>
      <w:r>
        <w:separator/>
      </w:r>
    </w:p>
  </w:endnote>
  <w:endnote w:type="continuationSeparator" w:id="1">
    <w:p w:rsidR="002A7C1D" w:rsidRDefault="002A7C1D" w:rsidP="005E7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1D" w:rsidRDefault="002A7C1D" w:rsidP="005E78F2">
      <w:pPr>
        <w:spacing w:after="0" w:line="240" w:lineRule="auto"/>
      </w:pPr>
      <w:r>
        <w:separator/>
      </w:r>
    </w:p>
  </w:footnote>
  <w:footnote w:type="continuationSeparator" w:id="1">
    <w:p w:rsidR="002A7C1D" w:rsidRDefault="002A7C1D" w:rsidP="005E7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9929"/>
      <w:docPartObj>
        <w:docPartGallery w:val="Page Numbers (Top of Page)"/>
        <w:docPartUnique/>
      </w:docPartObj>
    </w:sdtPr>
    <w:sdtContent>
      <w:p w:rsidR="005E78F2" w:rsidRDefault="005E78F2">
        <w:pPr>
          <w:pStyle w:val="Header"/>
          <w:jc w:val="right"/>
        </w:pPr>
        <w:fldSimple w:instr=" PAGE   \* MERGEFORMAT ">
          <w:r w:rsidR="00B01FC5">
            <w:rPr>
              <w:noProof/>
            </w:rPr>
            <w:t>3</w:t>
          </w:r>
        </w:fldSimple>
      </w:p>
    </w:sdtContent>
  </w:sdt>
  <w:p w:rsidR="005E78F2" w:rsidRDefault="005E7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D2A06"/>
    <w:multiLevelType w:val="multilevel"/>
    <w:tmpl w:val="AA7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16E79"/>
    <w:rsid w:val="0005240D"/>
    <w:rsid w:val="002A7C1D"/>
    <w:rsid w:val="00352B52"/>
    <w:rsid w:val="005E78F2"/>
    <w:rsid w:val="00633495"/>
    <w:rsid w:val="00A703AD"/>
    <w:rsid w:val="00B01FC5"/>
    <w:rsid w:val="00B16E79"/>
    <w:rsid w:val="00C65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AD"/>
  </w:style>
  <w:style w:type="paragraph" w:styleId="Heading1">
    <w:name w:val="heading 1"/>
    <w:basedOn w:val="Normal"/>
    <w:link w:val="Heading1Char"/>
    <w:uiPriority w:val="9"/>
    <w:qFormat/>
    <w:rsid w:val="00B16E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79"/>
    <w:rPr>
      <w:rFonts w:ascii="Times New Roman" w:eastAsia="Times New Roman" w:hAnsi="Times New Roman" w:cs="Times New Roman"/>
      <w:b/>
      <w:bCs/>
      <w:kern w:val="36"/>
      <w:sz w:val="48"/>
      <w:szCs w:val="48"/>
    </w:rPr>
  </w:style>
  <w:style w:type="paragraph" w:customStyle="1" w:styleId="entry-meta">
    <w:name w:val="entry-meta"/>
    <w:basedOn w:val="Normal"/>
    <w:rsid w:val="00B16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B16E79"/>
  </w:style>
  <w:style w:type="character" w:styleId="Hyperlink">
    <w:name w:val="Hyperlink"/>
    <w:basedOn w:val="DefaultParagraphFont"/>
    <w:uiPriority w:val="99"/>
    <w:unhideWhenUsed/>
    <w:rsid w:val="00B16E79"/>
    <w:rPr>
      <w:color w:val="0000FF"/>
      <w:u w:val="single"/>
    </w:rPr>
  </w:style>
  <w:style w:type="paragraph" w:customStyle="1" w:styleId="author-links">
    <w:name w:val="author-links"/>
    <w:basedOn w:val="Normal"/>
    <w:rsid w:val="00B1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16E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6E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6E79"/>
    <w:rPr>
      <w:i/>
      <w:iCs/>
    </w:rPr>
  </w:style>
  <w:style w:type="paragraph" w:styleId="Header">
    <w:name w:val="header"/>
    <w:basedOn w:val="Normal"/>
    <w:link w:val="HeaderChar"/>
    <w:uiPriority w:val="99"/>
    <w:unhideWhenUsed/>
    <w:rsid w:val="005E7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F2"/>
  </w:style>
  <w:style w:type="paragraph" w:styleId="Footer">
    <w:name w:val="footer"/>
    <w:basedOn w:val="Normal"/>
    <w:link w:val="FooterChar"/>
    <w:uiPriority w:val="99"/>
    <w:semiHidden/>
    <w:unhideWhenUsed/>
    <w:rsid w:val="005E78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78F2"/>
  </w:style>
  <w:style w:type="character" w:customStyle="1" w:styleId="Heading2Char">
    <w:name w:val="Heading 2 Char"/>
    <w:basedOn w:val="DefaultParagraphFont"/>
    <w:link w:val="Heading2"/>
    <w:uiPriority w:val="9"/>
    <w:semiHidden/>
    <w:rsid w:val="00352B52"/>
    <w:rPr>
      <w:rFonts w:asciiTheme="majorHAnsi" w:eastAsiaTheme="majorEastAsia" w:hAnsiTheme="majorHAnsi" w:cstheme="majorBidi"/>
      <w:b/>
      <w:bCs/>
      <w:color w:val="4F81BD" w:themeColor="accent1"/>
      <w:sz w:val="26"/>
      <w:szCs w:val="26"/>
    </w:rPr>
  </w:style>
  <w:style w:type="character" w:customStyle="1" w:styleId="storybyline">
    <w:name w:val="story__byline"/>
    <w:basedOn w:val="DefaultParagraphFont"/>
    <w:rsid w:val="00352B52"/>
  </w:style>
  <w:style w:type="character" w:customStyle="1" w:styleId="storytime">
    <w:name w:val="story__time"/>
    <w:basedOn w:val="DefaultParagraphFont"/>
    <w:rsid w:val="00352B52"/>
  </w:style>
  <w:style w:type="character" w:customStyle="1" w:styleId="count">
    <w:name w:val="count"/>
    <w:basedOn w:val="DefaultParagraphFont"/>
    <w:rsid w:val="00352B52"/>
  </w:style>
  <w:style w:type="character" w:customStyle="1" w:styleId="goog-te-sectional-gadget-link-text">
    <w:name w:val="goog-te-sectional-gadget-link-text"/>
    <w:basedOn w:val="DefaultParagraphFont"/>
    <w:rsid w:val="00352B52"/>
  </w:style>
  <w:style w:type="paragraph" w:styleId="BalloonText">
    <w:name w:val="Balloon Text"/>
    <w:basedOn w:val="Normal"/>
    <w:link w:val="BalloonTextChar"/>
    <w:uiPriority w:val="99"/>
    <w:semiHidden/>
    <w:unhideWhenUsed/>
    <w:rsid w:val="0035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B52"/>
    <w:rPr>
      <w:rFonts w:ascii="Tahoma" w:hAnsi="Tahoma" w:cs="Tahoma"/>
      <w:sz w:val="16"/>
      <w:szCs w:val="16"/>
    </w:rPr>
  </w:style>
  <w:style w:type="character" w:customStyle="1" w:styleId="timestamp--label">
    <w:name w:val="timestamp--label"/>
    <w:basedOn w:val="DefaultParagraphFont"/>
    <w:rsid w:val="00B01FC5"/>
  </w:style>
</w:styles>
</file>

<file path=word/webSettings.xml><?xml version="1.0" encoding="utf-8"?>
<w:webSettings xmlns:r="http://schemas.openxmlformats.org/officeDocument/2006/relationships" xmlns:w="http://schemas.openxmlformats.org/wordprocessingml/2006/main">
  <w:divs>
    <w:div w:id="15741148">
      <w:bodyDiv w:val="1"/>
      <w:marLeft w:val="0"/>
      <w:marRight w:val="0"/>
      <w:marTop w:val="0"/>
      <w:marBottom w:val="0"/>
      <w:divBdr>
        <w:top w:val="none" w:sz="0" w:space="0" w:color="auto"/>
        <w:left w:val="none" w:sz="0" w:space="0" w:color="auto"/>
        <w:bottom w:val="none" w:sz="0" w:space="0" w:color="auto"/>
        <w:right w:val="none" w:sz="0" w:space="0" w:color="auto"/>
      </w:divBdr>
      <w:divsChild>
        <w:div w:id="1682008534">
          <w:marLeft w:val="0"/>
          <w:marRight w:val="0"/>
          <w:marTop w:val="0"/>
          <w:marBottom w:val="0"/>
          <w:divBdr>
            <w:top w:val="none" w:sz="0" w:space="0" w:color="auto"/>
            <w:left w:val="none" w:sz="0" w:space="0" w:color="auto"/>
            <w:bottom w:val="single" w:sz="6" w:space="0" w:color="E1E1E1"/>
            <w:right w:val="none" w:sz="0" w:space="0" w:color="auto"/>
          </w:divBdr>
          <w:divsChild>
            <w:div w:id="196281647">
              <w:marLeft w:val="0"/>
              <w:marRight w:val="0"/>
              <w:marTop w:val="0"/>
              <w:marBottom w:val="0"/>
              <w:divBdr>
                <w:top w:val="none" w:sz="0" w:space="0" w:color="auto"/>
                <w:left w:val="none" w:sz="0" w:space="0" w:color="auto"/>
                <w:bottom w:val="none" w:sz="0" w:space="0" w:color="auto"/>
                <w:right w:val="none" w:sz="0" w:space="0" w:color="auto"/>
              </w:divBdr>
              <w:divsChild>
                <w:div w:id="1089044326">
                  <w:marLeft w:val="0"/>
                  <w:marRight w:val="0"/>
                  <w:marTop w:val="0"/>
                  <w:marBottom w:val="0"/>
                  <w:divBdr>
                    <w:top w:val="none" w:sz="0" w:space="0" w:color="auto"/>
                    <w:left w:val="none" w:sz="0" w:space="0" w:color="auto"/>
                    <w:bottom w:val="none" w:sz="0" w:space="0" w:color="auto"/>
                    <w:right w:val="none" w:sz="0" w:space="0" w:color="auto"/>
                  </w:divBdr>
                  <w:divsChild>
                    <w:div w:id="1310865630">
                      <w:marLeft w:val="0"/>
                      <w:marRight w:val="0"/>
                      <w:marTop w:val="0"/>
                      <w:marBottom w:val="0"/>
                      <w:divBdr>
                        <w:top w:val="none" w:sz="0" w:space="0" w:color="auto"/>
                        <w:left w:val="none" w:sz="0" w:space="0" w:color="auto"/>
                        <w:bottom w:val="none" w:sz="0" w:space="0" w:color="auto"/>
                        <w:right w:val="none" w:sz="0" w:space="0" w:color="auto"/>
                      </w:divBdr>
                      <w:divsChild>
                        <w:div w:id="28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4391">
          <w:marLeft w:val="0"/>
          <w:marRight w:val="0"/>
          <w:marTop w:val="0"/>
          <w:marBottom w:val="0"/>
          <w:divBdr>
            <w:top w:val="none" w:sz="0" w:space="0" w:color="auto"/>
            <w:left w:val="none" w:sz="0" w:space="0" w:color="auto"/>
            <w:bottom w:val="single" w:sz="18" w:space="14" w:color="E3E3E3"/>
            <w:right w:val="none" w:sz="0" w:space="0" w:color="auto"/>
          </w:divBdr>
          <w:divsChild>
            <w:div w:id="364212575">
              <w:marLeft w:val="0"/>
              <w:marRight w:val="0"/>
              <w:marTop w:val="0"/>
              <w:marBottom w:val="0"/>
              <w:divBdr>
                <w:top w:val="none" w:sz="0" w:space="0" w:color="auto"/>
                <w:left w:val="none" w:sz="0" w:space="0" w:color="auto"/>
                <w:bottom w:val="none" w:sz="0" w:space="0" w:color="auto"/>
                <w:right w:val="none" w:sz="0" w:space="0" w:color="auto"/>
              </w:divBdr>
              <w:divsChild>
                <w:div w:id="13844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7633">
      <w:bodyDiv w:val="1"/>
      <w:marLeft w:val="0"/>
      <w:marRight w:val="0"/>
      <w:marTop w:val="0"/>
      <w:marBottom w:val="0"/>
      <w:divBdr>
        <w:top w:val="none" w:sz="0" w:space="0" w:color="auto"/>
        <w:left w:val="none" w:sz="0" w:space="0" w:color="auto"/>
        <w:bottom w:val="none" w:sz="0" w:space="0" w:color="auto"/>
        <w:right w:val="none" w:sz="0" w:space="0" w:color="auto"/>
      </w:divBdr>
      <w:divsChild>
        <w:div w:id="1170680447">
          <w:marLeft w:val="0"/>
          <w:marRight w:val="0"/>
          <w:marTop w:val="0"/>
          <w:marBottom w:val="0"/>
          <w:divBdr>
            <w:top w:val="none" w:sz="0" w:space="0" w:color="auto"/>
            <w:left w:val="none" w:sz="0" w:space="0" w:color="auto"/>
            <w:bottom w:val="none" w:sz="0" w:space="0" w:color="auto"/>
            <w:right w:val="none" w:sz="0" w:space="0" w:color="auto"/>
          </w:divBdr>
          <w:divsChild>
            <w:div w:id="971448037">
              <w:marLeft w:val="0"/>
              <w:marRight w:val="0"/>
              <w:marTop w:val="0"/>
              <w:marBottom w:val="0"/>
              <w:divBdr>
                <w:top w:val="none" w:sz="0" w:space="0" w:color="auto"/>
                <w:left w:val="none" w:sz="0" w:space="0" w:color="auto"/>
                <w:bottom w:val="none" w:sz="0" w:space="0" w:color="auto"/>
                <w:right w:val="none" w:sz="0" w:space="0" w:color="auto"/>
              </w:divBdr>
            </w:div>
            <w:div w:id="1197037576">
              <w:marLeft w:val="0"/>
              <w:marRight w:val="0"/>
              <w:marTop w:val="0"/>
              <w:marBottom w:val="0"/>
              <w:divBdr>
                <w:top w:val="none" w:sz="0" w:space="0" w:color="auto"/>
                <w:left w:val="none" w:sz="0" w:space="0" w:color="auto"/>
                <w:bottom w:val="none" w:sz="0" w:space="0" w:color="auto"/>
                <w:right w:val="none" w:sz="0" w:space="0" w:color="auto"/>
              </w:divBdr>
              <w:divsChild>
                <w:div w:id="1071777345">
                  <w:marLeft w:val="0"/>
                  <w:marRight w:val="0"/>
                  <w:marTop w:val="0"/>
                  <w:marBottom w:val="0"/>
                  <w:divBdr>
                    <w:top w:val="none" w:sz="0" w:space="0" w:color="auto"/>
                    <w:left w:val="none" w:sz="0" w:space="0" w:color="auto"/>
                    <w:bottom w:val="none" w:sz="0" w:space="0" w:color="auto"/>
                    <w:right w:val="none" w:sz="0" w:space="0" w:color="auto"/>
                  </w:divBdr>
                </w:div>
                <w:div w:id="1790514007">
                  <w:marLeft w:val="0"/>
                  <w:marRight w:val="0"/>
                  <w:marTop w:val="0"/>
                  <w:marBottom w:val="0"/>
                  <w:divBdr>
                    <w:top w:val="none" w:sz="0" w:space="0" w:color="auto"/>
                    <w:left w:val="none" w:sz="0" w:space="0" w:color="auto"/>
                    <w:bottom w:val="none" w:sz="0" w:space="0" w:color="auto"/>
                    <w:right w:val="none" w:sz="0" w:space="0" w:color="auto"/>
                  </w:divBdr>
                </w:div>
                <w:div w:id="217592081">
                  <w:marLeft w:val="0"/>
                  <w:marRight w:val="0"/>
                  <w:marTop w:val="0"/>
                  <w:marBottom w:val="0"/>
                  <w:divBdr>
                    <w:top w:val="none" w:sz="0" w:space="0" w:color="auto"/>
                    <w:left w:val="none" w:sz="0" w:space="0" w:color="auto"/>
                    <w:bottom w:val="none" w:sz="0" w:space="0" w:color="auto"/>
                    <w:right w:val="none" w:sz="0" w:space="0" w:color="auto"/>
                  </w:divBdr>
                </w:div>
                <w:div w:id="1845053222">
                  <w:marLeft w:val="0"/>
                  <w:marRight w:val="0"/>
                  <w:marTop w:val="0"/>
                  <w:marBottom w:val="0"/>
                  <w:divBdr>
                    <w:top w:val="none" w:sz="0" w:space="0" w:color="auto"/>
                    <w:left w:val="none" w:sz="0" w:space="0" w:color="auto"/>
                    <w:bottom w:val="none" w:sz="0" w:space="0" w:color="auto"/>
                    <w:right w:val="none" w:sz="0" w:space="0" w:color="auto"/>
                  </w:divBdr>
                </w:div>
                <w:div w:id="1156915164">
                  <w:marLeft w:val="0"/>
                  <w:marRight w:val="0"/>
                  <w:marTop w:val="0"/>
                  <w:marBottom w:val="0"/>
                  <w:divBdr>
                    <w:top w:val="none" w:sz="0" w:space="0" w:color="auto"/>
                    <w:left w:val="none" w:sz="0" w:space="0" w:color="auto"/>
                    <w:bottom w:val="none" w:sz="0" w:space="0" w:color="auto"/>
                    <w:right w:val="none" w:sz="0" w:space="0" w:color="auto"/>
                  </w:divBdr>
                  <w:divsChild>
                    <w:div w:id="571817757">
                      <w:marLeft w:val="0"/>
                      <w:marRight w:val="0"/>
                      <w:marTop w:val="0"/>
                      <w:marBottom w:val="0"/>
                      <w:divBdr>
                        <w:top w:val="none" w:sz="0" w:space="0" w:color="auto"/>
                        <w:left w:val="none" w:sz="0" w:space="0" w:color="auto"/>
                        <w:bottom w:val="none" w:sz="0" w:space="0" w:color="auto"/>
                        <w:right w:val="none" w:sz="0" w:space="0" w:color="auto"/>
                      </w:divBdr>
                      <w:divsChild>
                        <w:div w:id="115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1589">
          <w:marLeft w:val="0"/>
          <w:marRight w:val="0"/>
          <w:marTop w:val="0"/>
          <w:marBottom w:val="0"/>
          <w:divBdr>
            <w:top w:val="none" w:sz="0" w:space="0" w:color="auto"/>
            <w:left w:val="none" w:sz="0" w:space="0" w:color="auto"/>
            <w:bottom w:val="none" w:sz="0" w:space="0" w:color="auto"/>
            <w:right w:val="none" w:sz="0" w:space="0" w:color="auto"/>
          </w:divBdr>
          <w:divsChild>
            <w:div w:id="18727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742">
      <w:bodyDiv w:val="1"/>
      <w:marLeft w:val="0"/>
      <w:marRight w:val="0"/>
      <w:marTop w:val="0"/>
      <w:marBottom w:val="0"/>
      <w:divBdr>
        <w:top w:val="none" w:sz="0" w:space="0" w:color="auto"/>
        <w:left w:val="none" w:sz="0" w:space="0" w:color="auto"/>
        <w:bottom w:val="none" w:sz="0" w:space="0" w:color="auto"/>
        <w:right w:val="none" w:sz="0" w:space="0" w:color="auto"/>
      </w:divBdr>
      <w:divsChild>
        <w:div w:id="900284803">
          <w:marLeft w:val="0"/>
          <w:marRight w:val="0"/>
          <w:marTop w:val="0"/>
          <w:marBottom w:val="0"/>
          <w:divBdr>
            <w:top w:val="none" w:sz="0" w:space="0" w:color="auto"/>
            <w:left w:val="none" w:sz="0" w:space="0" w:color="auto"/>
            <w:bottom w:val="none" w:sz="0" w:space="0" w:color="auto"/>
            <w:right w:val="none" w:sz="0" w:space="0" w:color="auto"/>
          </w:divBdr>
          <w:divsChild>
            <w:div w:id="1029448357">
              <w:marLeft w:val="0"/>
              <w:marRight w:val="0"/>
              <w:marTop w:val="0"/>
              <w:marBottom w:val="0"/>
              <w:divBdr>
                <w:top w:val="none" w:sz="0" w:space="0" w:color="auto"/>
                <w:left w:val="none" w:sz="0" w:space="0" w:color="auto"/>
                <w:bottom w:val="none" w:sz="0" w:space="0" w:color="auto"/>
                <w:right w:val="none" w:sz="0" w:space="0" w:color="auto"/>
              </w:divBdr>
            </w:div>
            <w:div w:id="1618028347">
              <w:marLeft w:val="0"/>
              <w:marRight w:val="0"/>
              <w:marTop w:val="0"/>
              <w:marBottom w:val="0"/>
              <w:divBdr>
                <w:top w:val="none" w:sz="0" w:space="0" w:color="auto"/>
                <w:left w:val="none" w:sz="0" w:space="0" w:color="auto"/>
                <w:bottom w:val="none" w:sz="0" w:space="0" w:color="auto"/>
                <w:right w:val="none" w:sz="0" w:space="0" w:color="auto"/>
              </w:divBdr>
              <w:divsChild>
                <w:div w:id="804813106">
                  <w:marLeft w:val="0"/>
                  <w:marRight w:val="0"/>
                  <w:marTop w:val="0"/>
                  <w:marBottom w:val="0"/>
                  <w:divBdr>
                    <w:top w:val="none" w:sz="0" w:space="0" w:color="auto"/>
                    <w:left w:val="none" w:sz="0" w:space="0" w:color="auto"/>
                    <w:bottom w:val="none" w:sz="0" w:space="0" w:color="auto"/>
                    <w:right w:val="none" w:sz="0" w:space="0" w:color="auto"/>
                  </w:divBdr>
                </w:div>
                <w:div w:id="400711411">
                  <w:marLeft w:val="0"/>
                  <w:marRight w:val="0"/>
                  <w:marTop w:val="0"/>
                  <w:marBottom w:val="0"/>
                  <w:divBdr>
                    <w:top w:val="none" w:sz="0" w:space="0" w:color="auto"/>
                    <w:left w:val="none" w:sz="0" w:space="0" w:color="auto"/>
                    <w:bottom w:val="none" w:sz="0" w:space="0" w:color="auto"/>
                    <w:right w:val="none" w:sz="0" w:space="0" w:color="auto"/>
                  </w:divBdr>
                </w:div>
                <w:div w:id="1153989173">
                  <w:marLeft w:val="0"/>
                  <w:marRight w:val="0"/>
                  <w:marTop w:val="0"/>
                  <w:marBottom w:val="0"/>
                  <w:divBdr>
                    <w:top w:val="none" w:sz="0" w:space="0" w:color="auto"/>
                    <w:left w:val="none" w:sz="0" w:space="0" w:color="auto"/>
                    <w:bottom w:val="none" w:sz="0" w:space="0" w:color="auto"/>
                    <w:right w:val="none" w:sz="0" w:space="0" w:color="auto"/>
                  </w:divBdr>
                </w:div>
                <w:div w:id="1206152">
                  <w:marLeft w:val="0"/>
                  <w:marRight w:val="0"/>
                  <w:marTop w:val="0"/>
                  <w:marBottom w:val="0"/>
                  <w:divBdr>
                    <w:top w:val="none" w:sz="0" w:space="0" w:color="auto"/>
                    <w:left w:val="none" w:sz="0" w:space="0" w:color="auto"/>
                    <w:bottom w:val="none" w:sz="0" w:space="0" w:color="auto"/>
                    <w:right w:val="none" w:sz="0" w:space="0" w:color="auto"/>
                  </w:divBdr>
                </w:div>
              </w:divsChild>
            </w:div>
            <w:div w:id="307058081">
              <w:marLeft w:val="0"/>
              <w:marRight w:val="0"/>
              <w:marTop w:val="0"/>
              <w:marBottom w:val="0"/>
              <w:divBdr>
                <w:top w:val="none" w:sz="0" w:space="0" w:color="auto"/>
                <w:left w:val="none" w:sz="0" w:space="0" w:color="auto"/>
                <w:bottom w:val="none" w:sz="0" w:space="0" w:color="auto"/>
                <w:right w:val="none" w:sz="0" w:space="0" w:color="auto"/>
              </w:divBdr>
              <w:divsChild>
                <w:div w:id="1422528443">
                  <w:marLeft w:val="0"/>
                  <w:marRight w:val="0"/>
                  <w:marTop w:val="0"/>
                  <w:marBottom w:val="0"/>
                  <w:divBdr>
                    <w:top w:val="none" w:sz="0" w:space="0" w:color="auto"/>
                    <w:left w:val="none" w:sz="0" w:space="0" w:color="auto"/>
                    <w:bottom w:val="none" w:sz="0" w:space="0" w:color="auto"/>
                    <w:right w:val="none" w:sz="0" w:space="0" w:color="auto"/>
                  </w:divBdr>
                  <w:divsChild>
                    <w:div w:id="472799661">
                      <w:marLeft w:val="0"/>
                      <w:marRight w:val="0"/>
                      <w:marTop w:val="0"/>
                      <w:marBottom w:val="0"/>
                      <w:divBdr>
                        <w:top w:val="none" w:sz="0" w:space="0" w:color="auto"/>
                        <w:left w:val="none" w:sz="0" w:space="0" w:color="auto"/>
                        <w:bottom w:val="none" w:sz="0" w:space="0" w:color="auto"/>
                        <w:right w:val="none" w:sz="0" w:space="0" w:color="auto"/>
                      </w:divBdr>
                      <w:divsChild>
                        <w:div w:id="1268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40490">
          <w:marLeft w:val="0"/>
          <w:marRight w:val="0"/>
          <w:marTop w:val="0"/>
          <w:marBottom w:val="0"/>
          <w:divBdr>
            <w:top w:val="none" w:sz="0" w:space="0" w:color="auto"/>
            <w:left w:val="none" w:sz="0" w:space="0" w:color="auto"/>
            <w:bottom w:val="none" w:sz="0" w:space="0" w:color="auto"/>
            <w:right w:val="none" w:sz="0" w:space="0" w:color="auto"/>
          </w:divBdr>
          <w:divsChild>
            <w:div w:id="2066371857">
              <w:marLeft w:val="0"/>
              <w:marRight w:val="0"/>
              <w:marTop w:val="0"/>
              <w:marBottom w:val="300"/>
              <w:divBdr>
                <w:top w:val="none" w:sz="0" w:space="0" w:color="auto"/>
                <w:left w:val="none" w:sz="0" w:space="0" w:color="auto"/>
                <w:bottom w:val="none" w:sz="0" w:space="0" w:color="auto"/>
                <w:right w:val="none" w:sz="0" w:space="0" w:color="auto"/>
              </w:divBdr>
              <w:divsChild>
                <w:div w:id="1213737269">
                  <w:blockQuote w:val="1"/>
                  <w:marLeft w:val="720"/>
                  <w:marRight w:val="720"/>
                  <w:marTop w:val="100"/>
                  <w:marBottom w:val="100"/>
                  <w:divBdr>
                    <w:top w:val="none" w:sz="0" w:space="0" w:color="auto"/>
                    <w:left w:val="single" w:sz="2" w:space="0" w:color="ECEBEB"/>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authors/2286/pervez-hoodbhoy" TargetMode="External"/><Relationship Id="rId13" Type="http://schemas.openxmlformats.org/officeDocument/2006/relationships/hyperlink" Target="https://dailytimes.com.pk/367831/a-time-to-reflect-2/" TargetMode="External"/><Relationship Id="rId3" Type="http://schemas.openxmlformats.org/officeDocument/2006/relationships/settings" Target="settings.xml"/><Relationship Id="rId7" Type="http://schemas.openxmlformats.org/officeDocument/2006/relationships/hyperlink" Target="https://www.dawn.com/news/1471340/pakistans-terrified-christians" TargetMode="External"/><Relationship Id="rId12" Type="http://schemas.openxmlformats.org/officeDocument/2006/relationships/hyperlink" Target="https://dailytimes.com.pk/writer/dailyti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ilytimes.com.pk/editori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wnnews.tv/authors/1495/pervez-hoodbhoy" TargetMode="External"/><Relationship Id="rId4" Type="http://schemas.openxmlformats.org/officeDocument/2006/relationships/webSettings" Target="webSettings.xml"/><Relationship Id="rId9" Type="http://schemas.openxmlformats.org/officeDocument/2006/relationships/hyperlink" Target="https://www.dawnnews.tv/news/11000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Press Section</cp:lastModifiedBy>
  <cp:revision>3</cp:revision>
  <dcterms:created xsi:type="dcterms:W3CDTF">2019-03-23T04:09:00Z</dcterms:created>
  <dcterms:modified xsi:type="dcterms:W3CDTF">2019-03-24T03:46:00Z</dcterms:modified>
</cp:coreProperties>
</file>