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67" w:rsidRDefault="00962167" w:rsidP="00962167">
      <w:pPr>
        <w:pStyle w:val="Heading1"/>
        <w:shd w:val="clear" w:color="auto" w:fill="FFFFFF"/>
        <w:spacing w:before="0" w:after="150"/>
        <w:rPr>
          <w:b w:val="0"/>
          <w:bCs w:val="0"/>
          <w:color w:val="333333"/>
          <w:sz w:val="42"/>
          <w:szCs w:val="42"/>
        </w:rPr>
      </w:pPr>
      <w:r>
        <w:rPr>
          <w:b w:val="0"/>
          <w:bCs w:val="0"/>
          <w:color w:val="333333"/>
          <w:sz w:val="42"/>
          <w:szCs w:val="42"/>
        </w:rPr>
        <w:t>Khatam-i-Nubuwwat and its significance — II</w:t>
      </w:r>
    </w:p>
    <w:p w:rsidR="00962167" w:rsidRPr="00962167" w:rsidRDefault="0036372F" w:rsidP="00962167">
      <w:pPr>
        <w:pStyle w:val="post-meta"/>
        <w:pBdr>
          <w:bottom w:val="single" w:sz="6" w:space="4" w:color="F2F2F2"/>
        </w:pBdr>
        <w:shd w:val="clear" w:color="auto" w:fill="FFFFFF"/>
        <w:spacing w:before="0" w:beforeAutospacing="0" w:after="0" w:afterAutospacing="0"/>
        <w:jc w:val="both"/>
        <w:rPr>
          <w:rFonts w:asciiTheme="minorHAnsi" w:hAnsiTheme="minorHAnsi" w:cstheme="minorHAnsi"/>
          <w:color w:val="444444"/>
          <w:sz w:val="28"/>
          <w:szCs w:val="28"/>
        </w:rPr>
      </w:pPr>
      <w:hyperlink r:id="rId8" w:history="1">
        <w:r w:rsidR="00962167" w:rsidRPr="00962167">
          <w:rPr>
            <w:rStyle w:val="Hyperlink"/>
            <w:rFonts w:asciiTheme="minorHAnsi" w:eastAsiaTheme="majorEastAsia" w:hAnsiTheme="minorHAnsi" w:cstheme="minorHAnsi"/>
            <w:color w:val="333333"/>
            <w:sz w:val="28"/>
            <w:szCs w:val="28"/>
            <w:bdr w:val="none" w:sz="0" w:space="0" w:color="auto" w:frame="1"/>
          </w:rPr>
          <w:t>Tahir Kamran</w:t>
        </w:r>
      </w:hyperlink>
      <w:r w:rsidR="00962167" w:rsidRPr="00962167">
        <w:rPr>
          <w:rFonts w:asciiTheme="minorHAnsi" w:hAnsiTheme="minorHAnsi" w:cstheme="minorHAnsi"/>
          <w:color w:val="444444"/>
          <w:sz w:val="28"/>
          <w:szCs w:val="28"/>
        </w:rPr>
        <w:t> </w:t>
      </w:r>
      <w:r w:rsidR="00962167" w:rsidRPr="00962167">
        <w:rPr>
          <w:rFonts w:asciiTheme="minorHAnsi" w:hAnsiTheme="minorHAnsi" w:cstheme="minorHAnsi"/>
          <w:color w:val="444444"/>
          <w:sz w:val="28"/>
          <w:szCs w:val="28"/>
          <w:bdr w:val="none" w:sz="0" w:space="0" w:color="auto" w:frame="1"/>
        </w:rPr>
        <w:t>October 29, 2017</w:t>
      </w:r>
      <w:r w:rsidR="00962167" w:rsidRPr="00962167">
        <w:rPr>
          <w:rFonts w:asciiTheme="minorHAnsi" w:hAnsiTheme="minorHAnsi" w:cstheme="minorHAnsi"/>
          <w:color w:val="444444"/>
          <w:sz w:val="28"/>
          <w:szCs w:val="28"/>
        </w:rPr>
        <w:t xml:space="preserve"> </w:t>
      </w:r>
    </w:p>
    <w:p w:rsidR="00962167" w:rsidRPr="00962167" w:rsidRDefault="00962167" w:rsidP="00962167">
      <w:pPr>
        <w:pStyle w:val="intro"/>
        <w:shd w:val="clear" w:color="auto" w:fill="FFFFFF"/>
        <w:spacing w:before="0" w:beforeAutospacing="0" w:after="15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How theo-politics or ulema became so mainstream</w:t>
      </w:r>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My last column evoked a few responses from my fellow academics. It not only gave me an opportunity to think afresh about the concept of Khatam-i-Nubuwwat (the Finality of Prophethood) but was also immensely gratifying to know that my writings are read and reflected upon by some thinking minds.</w:t>
      </w:r>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Therefore, at the outset, I would try to address those points which were necessary but are said to have been omitted from my piece of writing. First omission was the definition of Khatam-i-Nubuwwat and that it was inadequately contextualised. That critique seemed facile and simple. Objectively speaking, the definition of any concept pertaining to socio-cultural beliefs and practices is, in most cases, problematic and may have unsettling fallout for many. It will be like stating the obvious to say that Khatam-i-Nubuwwat acquired the centrality among rest of the postulates because of Ahmadi viewpoint which was not consistent with the mainstream Muslim belief. It will be pertinent to see it in juxtaposition to the Ahmadi belief regarding Khatam-i-Nubuwwat.</w:t>
      </w:r>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While drawing on the earlier Ahmadi sources like “the Review of Religion” and “Anwaar-e-Khilafat”, one may figure out the Ahmadi concept of Khatam-i-Nubuwwat and the interpretation of the Khatim-e-Nabiyeen. It was in 1889 that Mirza Ghulam Ahmad propounded a new interpretation of the concept of Khatam-i-Nubuwwat. Generally, Muslims thought that no more Prophet would come after the Holy Prophet of Islam but the Ahmadis’ concept ascribed to a different connotation of Khatim-e-Nabiyeen which meant “No more prophet will come in any religion what so ever in Islam and the person who would be the prophet will be an Ummati and his authority of prophethood will bear the seal of the holy prophet of Islam”. This is what they mean by “the Seal of Prophets’’. He will not bring his own laws. But one can draw out a sense according to which “not only one but many prophets would come as the door of divine guidance would never cease”.</w:t>
      </w:r>
    </w:p>
    <w:p w:rsidR="00962167" w:rsidRPr="00962167" w:rsidRDefault="00962167" w:rsidP="00962167">
      <w:pPr>
        <w:shd w:val="clear" w:color="auto" w:fill="FFFFFF"/>
        <w:spacing w:line="330" w:lineRule="atLeast"/>
        <w:jc w:val="both"/>
        <w:rPr>
          <w:rFonts w:cstheme="minorHAnsi"/>
          <w:color w:val="333333"/>
          <w:sz w:val="28"/>
          <w:szCs w:val="28"/>
        </w:rPr>
      </w:pPr>
      <w:r w:rsidRPr="00962167">
        <w:rPr>
          <w:rFonts w:cstheme="minorHAnsi"/>
          <w:color w:val="333333"/>
          <w:sz w:val="28"/>
          <w:szCs w:val="28"/>
        </w:rPr>
        <w:t>If Iqbal theorised the concept of Khatam-i-Nubuwwat, Bokhari was the one who vied hard to translate it into a practical reality. Known for his skills of oration and eloquence, Bokhari became an icon of agitational politics.</w:t>
      </w:r>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 xml:space="preserve">The real tangle with the Ahmadi concept of Khatam-i-Nubuwwat and Khatim-e-Nabiyeen is that even if their derivative (you may read it as zilli, ummati or </w:t>
      </w:r>
      <w:r w:rsidRPr="00962167">
        <w:rPr>
          <w:rFonts w:asciiTheme="minorHAnsi" w:hAnsiTheme="minorHAnsi" w:cstheme="minorHAnsi"/>
          <w:color w:val="333333"/>
          <w:sz w:val="28"/>
          <w:szCs w:val="28"/>
        </w:rPr>
        <w:lastRenderedPageBreak/>
        <w:t>subordinate to make it more simple) status is accepted, it would nevertheless be authorised to interpret sharia in an arbitrary manner. The issue of jihad being a case in point. Such interpretation will be binding through the religious (divine) sanction as the one interpreting is the Nabi (though zilli or ummati but Nabi nevertheless). Thus these concepts were a recipe for intellectual anarchy.</w:t>
      </w:r>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Now I will turn to other hole that was picked in my previous narrative that was about Iqbal’s theorisation of Khatam-i-Nubuwwat.</w:t>
      </w:r>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There is no doubt that the only one having theorised Khatam-i-Nubuwwat is Iqbal in his rejoinder to Jawaharlal Nehru entitled ‘Islam and Ahmadism’ but more importantly in his lecture ‘The Spirit of Muslim Culture’ which forms a part of his intellectually very dense book, </w:t>
      </w:r>
      <w:r w:rsidRPr="00962167">
        <w:rPr>
          <w:rFonts w:asciiTheme="minorHAnsi" w:hAnsiTheme="minorHAnsi" w:cstheme="minorHAnsi"/>
          <w:i/>
          <w:iCs/>
          <w:color w:val="333333"/>
          <w:sz w:val="28"/>
          <w:szCs w:val="28"/>
          <w:bdr w:val="none" w:sz="0" w:space="0" w:color="auto" w:frame="1"/>
        </w:rPr>
        <w:t>The Reconstruction of Religious Thought in Islam.</w:t>
      </w:r>
      <w:r w:rsidRPr="00962167">
        <w:rPr>
          <w:rFonts w:asciiTheme="minorHAnsi" w:hAnsiTheme="minorHAnsi" w:cstheme="minorHAnsi"/>
          <w:color w:val="333333"/>
          <w:sz w:val="28"/>
          <w:szCs w:val="28"/>
        </w:rPr>
        <w:t> How Iqbal justifies that concept warrants a series of columns, an undertaking which I may take up in the future but here, suffice it to say that the way Iqbal argues about Khatam-i-Nubuwwat has brought it out of the realm of religious tradition by re-doing it in the light of modern epistemology. Or to put it in simple terms, Iqbal’s bid therefore is the rationalisation of a Prophet’s religious experience when he proceeded to his heavenly sojourn.</w:t>
      </w:r>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Now I will turn to another personality, Ataullah Shah Bokhari. If Iqbal theorised the concept of Khatam-i-Nubuwwat, Bokhari was the one who vied hard to translate it into a practical reality. Known for his skills of oration and eloquence, Bokhari became an icon of agitational politics. The art of agitational politics reached new heights during the Khilafat Movement (1919-1924) which he along with some other Ahrari leaders perfected in the 1930s. Ahmadis, alleged to be the beneficiary of British colonialists, were the main target of their public meetings with their lengthy sermons. Samina Awan, Ali Usman Qasmi and David Gilmartan have written extensively on the politics of Majlis-i-Ahrar, which re-incarnated itself in 1949 as Majlis-i-Tahafuz-i-Khatam-i-Nubuwwat (MTKN).</w:t>
      </w:r>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Style w:val="Strong"/>
          <w:rFonts w:asciiTheme="minorHAnsi" w:hAnsiTheme="minorHAnsi" w:cstheme="minorHAnsi"/>
          <w:color w:val="333333"/>
          <w:sz w:val="28"/>
          <w:szCs w:val="28"/>
          <w:bdr w:val="none" w:sz="0" w:space="0" w:color="auto" w:frame="1"/>
        </w:rPr>
        <w:t>Read also: </w:t>
      </w:r>
      <w:hyperlink r:id="rId9" w:history="1">
        <w:r w:rsidRPr="00962167">
          <w:rPr>
            <w:rStyle w:val="Hyperlink"/>
            <w:rFonts w:asciiTheme="minorHAnsi" w:eastAsiaTheme="majorEastAsia" w:hAnsiTheme="minorHAnsi" w:cstheme="minorHAnsi"/>
            <w:color w:val="204989"/>
            <w:sz w:val="28"/>
            <w:szCs w:val="28"/>
            <w:bdr w:val="none" w:sz="0" w:space="0" w:color="auto" w:frame="1"/>
          </w:rPr>
          <w:t>Khatam-i-Nubuwwat and its significance</w:t>
        </w:r>
      </w:hyperlink>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It was from the MTKN’s platform that the 1953 anti-Ahmadiyya movement was launched. It virtually brought the whole state apparatus to its knees. It could not get Ahmadis to be declared non-Muslims but Khatam-i-Nubuwwat as the central postulate of Pakistani-Muslim identity was firmly established in 1953. Theo-politics became an integral part of Pakistan’s political mainstream, Ulema being a powerful component of it.</w:t>
      </w:r>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 xml:space="preserve">That way it can be compared to the Khilafat Movement, which failed to achieve its goals but in its wake many leading Ulema entered the political mainstream. Despite its failure in 1953-54, Khatam-i-Nubuwwat as the key defining feature of </w:t>
      </w:r>
      <w:r w:rsidRPr="00962167">
        <w:rPr>
          <w:rFonts w:asciiTheme="minorHAnsi" w:hAnsiTheme="minorHAnsi" w:cstheme="minorHAnsi"/>
          <w:color w:val="333333"/>
          <w:sz w:val="28"/>
          <w:szCs w:val="28"/>
        </w:rPr>
        <w:lastRenderedPageBreak/>
        <w:t>Pakistani Muslims kept gathering support throughout until May 29, 1974 arrived. The political careers of Maulana Maududi, Shah Ahmed Noorani, Mufti Mahmud, Yusuf Banori, Abdul Sattar Khan Niazi and Maulvi Abdul Haq got a huge fillip because of that movement. When in May 1974, the Rabwah incident took place as a result of which scores of Islami Jamiat-i-Talaba workers were beaten blue and black, as if religious right was perfectly ready to launch a popular movement from which even the populist leader Zulfikar Ali Bhutto had no escape.</w:t>
      </w:r>
    </w:p>
    <w:p w:rsidR="00962167" w:rsidRPr="00962167" w:rsidRDefault="00962167" w:rsidP="00962167">
      <w:pPr>
        <w:pStyle w:val="NormalWeb"/>
        <w:shd w:val="clear" w:color="auto" w:fill="FFFFFF"/>
        <w:spacing w:before="0" w:beforeAutospacing="0" w:after="0" w:afterAutospacing="0"/>
        <w:jc w:val="both"/>
        <w:rPr>
          <w:rFonts w:asciiTheme="minorHAnsi" w:hAnsiTheme="minorHAnsi" w:cstheme="minorHAnsi"/>
          <w:color w:val="333333"/>
          <w:sz w:val="28"/>
          <w:szCs w:val="28"/>
        </w:rPr>
      </w:pPr>
      <w:r w:rsidRPr="00962167">
        <w:rPr>
          <w:rFonts w:asciiTheme="minorHAnsi" w:hAnsiTheme="minorHAnsi" w:cstheme="minorHAnsi"/>
          <w:color w:val="333333"/>
          <w:sz w:val="28"/>
          <w:szCs w:val="28"/>
        </w:rPr>
        <w:t>It was a massive retreat by the Pakistani state, and ever since it is conceding ground to the Maulvis who, when closely reflected, always deploy Khatam-i-Nubuwwat as an instrument to assert their own position at the expense of whatever liberals are left in Pakistan.</w:t>
      </w:r>
    </w:p>
    <w:p w:rsidR="00095E56" w:rsidRDefault="0036372F">
      <w:pPr>
        <w:rPr>
          <w:sz w:val="28"/>
          <w:szCs w:val="28"/>
        </w:rPr>
      </w:pPr>
      <w:hyperlink r:id="rId10" w:anchor=".WfVKFI-Czct" w:history="1">
        <w:r w:rsidR="00CF7ACB" w:rsidRPr="00A858DB">
          <w:rPr>
            <w:rStyle w:val="Hyperlink"/>
            <w:sz w:val="28"/>
            <w:szCs w:val="28"/>
          </w:rPr>
          <w:t>http://tns.thenews.com.pk/khatam-nubuwwat-significance-ii/#.WfVKFI-Czct</w:t>
        </w:r>
      </w:hyperlink>
      <w:r w:rsidR="00095E56">
        <w:rPr>
          <w:sz w:val="28"/>
          <w:szCs w:val="28"/>
        </w:rPr>
        <w:t xml:space="preserve"> </w:t>
      </w:r>
    </w:p>
    <w:p w:rsidR="00095E56" w:rsidRDefault="00095E56">
      <w:pPr>
        <w:rPr>
          <w:sz w:val="28"/>
          <w:szCs w:val="28"/>
        </w:rPr>
      </w:pPr>
      <w:r>
        <w:rPr>
          <w:sz w:val="28"/>
          <w:szCs w:val="28"/>
        </w:rPr>
        <w:br w:type="page"/>
      </w:r>
    </w:p>
    <w:p w:rsidR="00CF7ACB" w:rsidRDefault="00CF7ACB">
      <w:pPr>
        <w:rPr>
          <w:sz w:val="28"/>
          <w:szCs w:val="28"/>
        </w:rPr>
      </w:pPr>
    </w:p>
    <w:p w:rsidR="00D82129" w:rsidRDefault="00C6399C" w:rsidP="00F22F01">
      <w:pPr>
        <w:jc w:val="both"/>
        <w:rPr>
          <w:b/>
          <w:bCs/>
          <w:sz w:val="28"/>
          <w:szCs w:val="28"/>
        </w:rPr>
      </w:pPr>
      <w:r w:rsidRPr="00D82129">
        <w:rPr>
          <w:b/>
          <w:bCs/>
          <w:sz w:val="28"/>
          <w:szCs w:val="28"/>
        </w:rPr>
        <w:t>The Sit-In of Tehreek Labbaik Ya Rasool Ullah in China Chow</w:t>
      </w:r>
      <w:r w:rsidR="00D82129" w:rsidRPr="00D82129">
        <w:rPr>
          <w:b/>
          <w:bCs/>
          <w:sz w:val="28"/>
          <w:szCs w:val="28"/>
        </w:rPr>
        <w:t>k: if the demands are not met, then we will jam the whole country: Ashraf Jalali.</w:t>
      </w:r>
    </w:p>
    <w:p w:rsidR="00D82129" w:rsidRDefault="00D82129" w:rsidP="00F22F01">
      <w:pPr>
        <w:jc w:val="both"/>
        <w:rPr>
          <w:b/>
          <w:bCs/>
          <w:sz w:val="28"/>
          <w:szCs w:val="28"/>
        </w:rPr>
      </w:pPr>
      <w:r>
        <w:rPr>
          <w:b/>
          <w:bCs/>
          <w:sz w:val="28"/>
          <w:szCs w:val="28"/>
        </w:rPr>
        <w:t>Several lovers of the Holy Prophet (P B U H) have been arrested</w:t>
      </w:r>
      <w:r w:rsidR="00666298">
        <w:rPr>
          <w:b/>
          <w:bCs/>
          <w:sz w:val="28"/>
          <w:szCs w:val="28"/>
        </w:rPr>
        <w:t xml:space="preserve">, by banning food and water, and </w:t>
      </w:r>
      <w:r w:rsidR="002A4AC2">
        <w:rPr>
          <w:b/>
          <w:bCs/>
          <w:sz w:val="28"/>
          <w:szCs w:val="28"/>
        </w:rPr>
        <w:t>by imposing ban on the ablution of the participants of the sit-in, the leaders have shown the qualities of Yazeed.</w:t>
      </w:r>
    </w:p>
    <w:p w:rsidR="00BF30F1" w:rsidRDefault="005440D0" w:rsidP="00F22F01">
      <w:pPr>
        <w:jc w:val="both"/>
        <w:rPr>
          <w:b/>
          <w:bCs/>
          <w:sz w:val="28"/>
          <w:szCs w:val="28"/>
        </w:rPr>
      </w:pPr>
      <w:r>
        <w:rPr>
          <w:b/>
          <w:bCs/>
          <w:sz w:val="28"/>
          <w:szCs w:val="28"/>
        </w:rPr>
        <w:t xml:space="preserve">Pakistan has been taken in the name of religion, America must remember that </w:t>
      </w:r>
      <w:r w:rsidR="00BF30F1">
        <w:rPr>
          <w:b/>
          <w:bCs/>
          <w:sz w:val="28"/>
          <w:szCs w:val="28"/>
        </w:rPr>
        <w:t>that Pakistan isn’t its colony, the address of the leader of the movement to the gathering, press conference.</w:t>
      </w:r>
    </w:p>
    <w:p w:rsidR="00F22F01" w:rsidRDefault="00BF30F1" w:rsidP="00F22F01">
      <w:pPr>
        <w:jc w:val="both"/>
        <w:rPr>
          <w:sz w:val="28"/>
          <w:szCs w:val="28"/>
        </w:rPr>
      </w:pPr>
      <w:r>
        <w:rPr>
          <w:sz w:val="28"/>
          <w:szCs w:val="28"/>
        </w:rPr>
        <w:t xml:space="preserve">Islamabad (Correspondent) </w:t>
      </w:r>
      <w:r w:rsidR="000C5519">
        <w:rPr>
          <w:sz w:val="28"/>
          <w:szCs w:val="28"/>
        </w:rPr>
        <w:t>under</w:t>
      </w:r>
      <w:r w:rsidR="0018775C">
        <w:rPr>
          <w:sz w:val="28"/>
          <w:szCs w:val="28"/>
        </w:rPr>
        <w:t xml:space="preserve"> the supervision of Tehreek e Labbaik Ya Rasool Ullah (P B U H) </w:t>
      </w:r>
      <w:r w:rsidR="0065345F">
        <w:rPr>
          <w:sz w:val="28"/>
          <w:szCs w:val="28"/>
        </w:rPr>
        <w:t>the sit-in at the China Chowk co</w:t>
      </w:r>
      <w:r w:rsidR="00682FBE">
        <w:rPr>
          <w:sz w:val="28"/>
          <w:szCs w:val="28"/>
        </w:rPr>
        <w:t xml:space="preserve">ntinued for the second day straight. Whereas, the backdoor discussions also continued. Dr. Muhammed Asif Jalali said that </w:t>
      </w:r>
      <w:r w:rsidR="002D445D">
        <w:rPr>
          <w:sz w:val="28"/>
          <w:szCs w:val="28"/>
        </w:rPr>
        <w:t xml:space="preserve">if the government did not meet their demands than they will </w:t>
      </w:r>
      <w:r w:rsidR="0050114C">
        <w:rPr>
          <w:sz w:val="28"/>
          <w:szCs w:val="28"/>
        </w:rPr>
        <w:t xml:space="preserve">block all the country, by calling the sit-in on all the main roads of the country. </w:t>
      </w:r>
      <w:r w:rsidR="007518B6">
        <w:rPr>
          <w:sz w:val="28"/>
          <w:szCs w:val="28"/>
        </w:rPr>
        <w:t xml:space="preserve">Large number of people attended the sit-in on Friday. </w:t>
      </w:r>
      <w:r w:rsidR="00D27BB5">
        <w:rPr>
          <w:sz w:val="28"/>
          <w:szCs w:val="28"/>
        </w:rPr>
        <w:t>On the appeal of the leader of Tehreek e Labbaik Ya Rasool Ullah supportive resolutions were passed in the favo</w:t>
      </w:r>
      <w:r w:rsidR="00F359F3">
        <w:rPr>
          <w:sz w:val="28"/>
          <w:szCs w:val="28"/>
        </w:rPr>
        <w:t>r of the Khatm e Nabuat sit-in done in Islamabad, in thousands of mosques including the Independent Kashmir</w:t>
      </w:r>
      <w:r w:rsidR="00EE23FF">
        <w:rPr>
          <w:sz w:val="28"/>
          <w:szCs w:val="28"/>
        </w:rPr>
        <w:t>. Similarly, huge rallies</w:t>
      </w:r>
      <w:r w:rsidR="00EB292B">
        <w:rPr>
          <w:sz w:val="28"/>
          <w:szCs w:val="28"/>
        </w:rPr>
        <w:t xml:space="preserve"> of protest</w:t>
      </w:r>
      <w:r w:rsidR="00EE23FF">
        <w:rPr>
          <w:sz w:val="28"/>
          <w:szCs w:val="28"/>
        </w:rPr>
        <w:t xml:space="preserve"> were carried</w:t>
      </w:r>
      <w:r w:rsidR="00EB292B">
        <w:rPr>
          <w:sz w:val="28"/>
          <w:szCs w:val="28"/>
        </w:rPr>
        <w:t xml:space="preserve"> out after the Friday prayers in big cities, sit-in </w:t>
      </w:r>
      <w:r w:rsidR="007A24B9">
        <w:rPr>
          <w:sz w:val="28"/>
          <w:szCs w:val="28"/>
        </w:rPr>
        <w:t xml:space="preserve">also took place. While addressing a huge gathering after the Friday prayers and doing a press conference </w:t>
      </w:r>
      <w:r w:rsidR="00572786">
        <w:rPr>
          <w:sz w:val="28"/>
          <w:szCs w:val="28"/>
        </w:rPr>
        <w:t xml:space="preserve">Central leader of Tehreek e Labbaik Ya Rasool Ullah </w:t>
      </w:r>
      <w:r w:rsidR="00DB1A3C">
        <w:rPr>
          <w:sz w:val="28"/>
          <w:szCs w:val="28"/>
        </w:rPr>
        <w:t xml:space="preserve">Dr. Muhammed Ashraf Asif Jalali said that </w:t>
      </w:r>
      <w:r w:rsidR="00AE218A">
        <w:rPr>
          <w:sz w:val="28"/>
          <w:szCs w:val="28"/>
        </w:rPr>
        <w:t xml:space="preserve">said that if the government did not meet their demands than they will block all the country, by calling the sit-in on all the main roads of the country. </w:t>
      </w:r>
      <w:r w:rsidR="005E00B6">
        <w:rPr>
          <w:sz w:val="28"/>
          <w:szCs w:val="28"/>
        </w:rPr>
        <w:t xml:space="preserve">He also said that </w:t>
      </w:r>
      <w:r w:rsidR="00F22F01">
        <w:rPr>
          <w:sz w:val="28"/>
          <w:szCs w:val="28"/>
        </w:rPr>
        <w:t>by arresting, and stopping food</w:t>
      </w:r>
      <w:r w:rsidR="005E00B6">
        <w:rPr>
          <w:sz w:val="28"/>
          <w:szCs w:val="28"/>
        </w:rPr>
        <w:t xml:space="preserve"> and water on thousands of lovers of the Holy Prophet (P B U H)</w:t>
      </w:r>
      <w:r w:rsidR="00F22F01">
        <w:rPr>
          <w:sz w:val="28"/>
          <w:szCs w:val="28"/>
        </w:rPr>
        <w:t xml:space="preserve"> and by banning ablution the leaders have given the proof the qualities of Yazeed. We will not answer the evil activities of the government through force, we are here on a higher mission, and the government is pleasing the Qadiani lobby and the European Council. Whereas on the other hand, we are pleasing Allah the Almighty and the Holy Prophet (P B U H). </w:t>
      </w:r>
      <w:r w:rsidR="005E00B6">
        <w:rPr>
          <w:sz w:val="28"/>
          <w:szCs w:val="28"/>
        </w:rPr>
        <w:t xml:space="preserve"> </w:t>
      </w:r>
      <w:r w:rsidR="00F22F01">
        <w:rPr>
          <w:sz w:val="28"/>
          <w:szCs w:val="28"/>
        </w:rPr>
        <w:t xml:space="preserve">We are here to make the liberal group aware that Pakistan was found in the name of religion, and religion will be its protector. America must remember that Pakistan is not its </w:t>
      </w:r>
      <w:r w:rsidR="00F22F01">
        <w:rPr>
          <w:sz w:val="28"/>
          <w:szCs w:val="28"/>
        </w:rPr>
        <w:lastRenderedPageBreak/>
        <w:t xml:space="preserve">colony, but it is reflection of the Holy Medina.  The liberal group wants to make Pakistan a temple, whereas Daish and Taliban want to make it a front. Whereas on the other hand Tehreek e Labbaik Ya Rasool Ullah wants to give the status of the mosque in the names of the countries. In the gathering two brothers of Malik Mumtaz Hussain Qadri, Malik Dilpazir Aiwan and Malik Muhammed Abid Aiwan other than them Allama Muhammed Abdul Rasheed Owaisi, Peer Syed Muhammed Zafar Ali Shah, Sahibzada Muhammed Ammen Ullah Sialvi, Allama Muhammed Ashfaq Sabri, Sahibzada Muhammed Ijaz Mustafavi, Allama Mufti Muhammed Abdul Karim Jalavi, Allama Qari Farman Ali Jalali, and Allama Muhammed Imran Raza Jalai and others  were present.  </w:t>
      </w:r>
    </w:p>
    <w:p w:rsidR="00F22F01" w:rsidRPr="00F22F01" w:rsidRDefault="00F22F01" w:rsidP="00F22F01">
      <w:pPr>
        <w:jc w:val="right"/>
        <w:rPr>
          <w:b/>
          <w:bCs/>
          <w:sz w:val="28"/>
          <w:szCs w:val="28"/>
        </w:rPr>
      </w:pPr>
      <w:r w:rsidRPr="00F22F01">
        <w:rPr>
          <w:b/>
          <w:bCs/>
          <w:sz w:val="28"/>
          <w:szCs w:val="28"/>
        </w:rPr>
        <w:t>Daily Ausaf, Lahore, Saturday, 28</w:t>
      </w:r>
      <w:r w:rsidRPr="00F22F01">
        <w:rPr>
          <w:b/>
          <w:bCs/>
          <w:sz w:val="28"/>
          <w:szCs w:val="28"/>
          <w:vertAlign w:val="superscript"/>
        </w:rPr>
        <w:t>th</w:t>
      </w:r>
      <w:r w:rsidRPr="00F22F01">
        <w:rPr>
          <w:b/>
          <w:bCs/>
          <w:sz w:val="28"/>
          <w:szCs w:val="28"/>
        </w:rPr>
        <w:t xml:space="preserve"> October, 2017</w:t>
      </w:r>
    </w:p>
    <w:p w:rsidR="002A4AC2" w:rsidRPr="00D82129" w:rsidRDefault="00F22F01" w:rsidP="00F22F01">
      <w:pPr>
        <w:jc w:val="both"/>
        <w:rPr>
          <w:b/>
          <w:bCs/>
          <w:sz w:val="28"/>
          <w:szCs w:val="28"/>
        </w:rPr>
      </w:pPr>
      <w:r>
        <w:rPr>
          <w:sz w:val="28"/>
          <w:szCs w:val="28"/>
        </w:rPr>
        <w:t xml:space="preserve"> </w:t>
      </w:r>
      <w:r w:rsidR="00BF30F1">
        <w:rPr>
          <w:b/>
          <w:bCs/>
          <w:sz w:val="28"/>
          <w:szCs w:val="28"/>
        </w:rPr>
        <w:t xml:space="preserve"> </w:t>
      </w:r>
    </w:p>
    <w:p w:rsidR="00474694" w:rsidRPr="00CB1B51" w:rsidRDefault="00CF7ACB" w:rsidP="00F22F01">
      <w:pPr>
        <w:rPr>
          <w:sz w:val="28"/>
          <w:szCs w:val="28"/>
        </w:rPr>
      </w:pPr>
      <w:r>
        <w:rPr>
          <w:sz w:val="28"/>
          <w:szCs w:val="28"/>
        </w:rPr>
        <w:br w:type="page"/>
      </w:r>
    </w:p>
    <w:p w:rsidR="00FB6541" w:rsidRDefault="00FB6541" w:rsidP="00F22F01">
      <w:pPr>
        <w:jc w:val="both"/>
        <w:rPr>
          <w:rFonts w:eastAsia="Times New Roman" w:cstheme="minorHAnsi"/>
          <w:b/>
          <w:bCs/>
          <w:color w:val="000000"/>
          <w:kern w:val="36"/>
          <w:sz w:val="40"/>
          <w:szCs w:val="40"/>
        </w:rPr>
      </w:pPr>
      <w:r w:rsidRPr="00FB6541">
        <w:rPr>
          <w:rFonts w:eastAsia="Times New Roman" w:cstheme="minorHAnsi"/>
          <w:b/>
          <w:bCs/>
          <w:color w:val="000000"/>
          <w:kern w:val="36"/>
          <w:sz w:val="28"/>
          <w:szCs w:val="28"/>
        </w:rPr>
        <w:lastRenderedPageBreak/>
        <w:t>Qadianiat is the name of rebellion and enmity towards the religion of Islam: Yousuf Ansari.</w:t>
      </w:r>
    </w:p>
    <w:p w:rsidR="00880183" w:rsidRDefault="00880183" w:rsidP="00F22F01">
      <w:pPr>
        <w:jc w:val="both"/>
        <w:rPr>
          <w:rFonts w:eastAsia="Times New Roman" w:cstheme="minorHAnsi"/>
          <w:b/>
          <w:bCs/>
          <w:color w:val="000000"/>
          <w:kern w:val="36"/>
          <w:sz w:val="28"/>
          <w:szCs w:val="28"/>
        </w:rPr>
      </w:pPr>
      <w:r>
        <w:rPr>
          <w:rFonts w:eastAsia="Times New Roman" w:cstheme="minorHAnsi"/>
          <w:b/>
          <w:bCs/>
          <w:color w:val="000000"/>
          <w:kern w:val="36"/>
          <w:sz w:val="28"/>
          <w:szCs w:val="28"/>
        </w:rPr>
        <w:t>Some elements are doing baseless criticism on khatm e Nabuat, and trying an unsuccessful attempt to take political advantage.</w:t>
      </w:r>
    </w:p>
    <w:p w:rsidR="00752347" w:rsidRDefault="00880183" w:rsidP="00F22F01">
      <w:pPr>
        <w:jc w:val="both"/>
        <w:rPr>
          <w:rFonts w:eastAsia="Times New Roman" w:cstheme="minorHAnsi"/>
          <w:color w:val="000000"/>
          <w:kern w:val="36"/>
          <w:sz w:val="28"/>
          <w:szCs w:val="28"/>
        </w:rPr>
      </w:pPr>
      <w:r>
        <w:rPr>
          <w:rFonts w:eastAsia="Times New Roman" w:cstheme="minorHAnsi"/>
          <w:color w:val="000000"/>
          <w:kern w:val="36"/>
          <w:sz w:val="28"/>
          <w:szCs w:val="28"/>
        </w:rPr>
        <w:t xml:space="preserve">Faisalabad (special Reporter) </w:t>
      </w:r>
      <w:r w:rsidR="0037537E">
        <w:rPr>
          <w:rFonts w:eastAsia="Times New Roman" w:cstheme="minorHAnsi"/>
          <w:color w:val="000000"/>
          <w:kern w:val="36"/>
          <w:sz w:val="28"/>
          <w:szCs w:val="28"/>
        </w:rPr>
        <w:t xml:space="preserve">District Secretary Information of JUI </w:t>
      </w:r>
      <w:r w:rsidR="0026525A">
        <w:rPr>
          <w:rFonts w:eastAsia="Times New Roman" w:cstheme="minorHAnsi"/>
          <w:color w:val="000000"/>
          <w:kern w:val="36"/>
          <w:sz w:val="28"/>
          <w:szCs w:val="28"/>
        </w:rPr>
        <w:t xml:space="preserve">Muhammed Yousuf Ansari said that </w:t>
      </w:r>
      <w:r w:rsidR="00ED79F1">
        <w:rPr>
          <w:rFonts w:eastAsia="Times New Roman" w:cstheme="minorHAnsi"/>
          <w:color w:val="000000"/>
          <w:kern w:val="36"/>
          <w:sz w:val="28"/>
          <w:szCs w:val="28"/>
        </w:rPr>
        <w:t xml:space="preserve">Qadianiat is the name of rebellion and enmity towards </w:t>
      </w:r>
      <w:r w:rsidR="006E3CF9">
        <w:rPr>
          <w:rFonts w:eastAsia="Times New Roman" w:cstheme="minorHAnsi"/>
          <w:color w:val="000000"/>
          <w:kern w:val="36"/>
          <w:sz w:val="28"/>
          <w:szCs w:val="28"/>
        </w:rPr>
        <w:t>the religion of Islam. Qadianiat is not an Islamic sect, but it is a</w:t>
      </w:r>
      <w:r w:rsidR="005C4EC6">
        <w:rPr>
          <w:rFonts w:eastAsia="Times New Roman" w:cstheme="minorHAnsi"/>
          <w:color w:val="000000"/>
          <w:kern w:val="36"/>
          <w:sz w:val="28"/>
          <w:szCs w:val="28"/>
        </w:rPr>
        <w:t>n evil and a political group, the one who opposed the belief of khatm e Nabuat on the orders of the British</w:t>
      </w:r>
      <w:r w:rsidR="00582DF7">
        <w:rPr>
          <w:rFonts w:eastAsia="Times New Roman" w:cstheme="minorHAnsi"/>
          <w:color w:val="000000"/>
          <w:kern w:val="36"/>
          <w:sz w:val="28"/>
          <w:szCs w:val="28"/>
        </w:rPr>
        <w:t xml:space="preserve">, and laid the foundation of their evil sect. </w:t>
      </w:r>
      <w:r w:rsidR="00BD6A5B">
        <w:rPr>
          <w:rFonts w:eastAsia="Times New Roman" w:cstheme="minorHAnsi"/>
          <w:color w:val="000000"/>
          <w:kern w:val="36"/>
          <w:sz w:val="28"/>
          <w:szCs w:val="28"/>
        </w:rPr>
        <w:t xml:space="preserve"> We will continue to protect the Anti-Ahmadiya Ordinance </w:t>
      </w:r>
      <w:r w:rsidR="00CC5033">
        <w:rPr>
          <w:rFonts w:eastAsia="Times New Roman" w:cstheme="minorHAnsi"/>
          <w:color w:val="000000"/>
          <w:kern w:val="36"/>
          <w:sz w:val="28"/>
          <w:szCs w:val="28"/>
        </w:rPr>
        <w:t xml:space="preserve">for the safeguard of Khatm e Nabuat and the Blasphemy Law. </w:t>
      </w:r>
      <w:r w:rsidR="00C015CE">
        <w:rPr>
          <w:rFonts w:eastAsia="Times New Roman" w:cstheme="minorHAnsi"/>
          <w:color w:val="000000"/>
          <w:kern w:val="36"/>
          <w:sz w:val="28"/>
          <w:szCs w:val="28"/>
        </w:rPr>
        <w:t xml:space="preserve">The Law Minister of Punjab </w:t>
      </w:r>
      <w:r w:rsidR="007E795A">
        <w:rPr>
          <w:rFonts w:eastAsia="Times New Roman" w:cstheme="minorHAnsi"/>
          <w:color w:val="000000"/>
          <w:kern w:val="36"/>
          <w:sz w:val="28"/>
          <w:szCs w:val="28"/>
        </w:rPr>
        <w:t xml:space="preserve">Rana SanaUllah Khan has thrice done amendment in his statement, and now his statement must not be declared </w:t>
      </w:r>
      <w:r w:rsidR="00165F02">
        <w:rPr>
          <w:rFonts w:eastAsia="Times New Roman" w:cstheme="minorHAnsi"/>
          <w:color w:val="000000"/>
          <w:kern w:val="36"/>
          <w:sz w:val="28"/>
          <w:szCs w:val="28"/>
        </w:rPr>
        <w:t xml:space="preserve">a political, and a non-religious statement without any reason. Maulana Fazl Ur Rehman has rectified him in a positive manner </w:t>
      </w:r>
      <w:r w:rsidR="00633454">
        <w:rPr>
          <w:rFonts w:eastAsia="Times New Roman" w:cstheme="minorHAnsi"/>
          <w:color w:val="000000"/>
          <w:kern w:val="36"/>
          <w:sz w:val="28"/>
          <w:szCs w:val="28"/>
        </w:rPr>
        <w:t xml:space="preserve">which has also been accepted. </w:t>
      </w:r>
      <w:r w:rsidR="00081D60">
        <w:rPr>
          <w:rFonts w:eastAsia="Times New Roman" w:cstheme="minorHAnsi"/>
          <w:color w:val="000000"/>
          <w:kern w:val="36"/>
          <w:sz w:val="28"/>
          <w:szCs w:val="28"/>
        </w:rPr>
        <w:t xml:space="preserve">Some people are trying to take political advantage in the name </w:t>
      </w:r>
      <w:r w:rsidR="00333E1C">
        <w:rPr>
          <w:rFonts w:eastAsia="Times New Roman" w:cstheme="minorHAnsi"/>
          <w:color w:val="000000"/>
          <w:kern w:val="36"/>
          <w:sz w:val="28"/>
          <w:szCs w:val="28"/>
        </w:rPr>
        <w:t xml:space="preserve">of khatm e Nabuat by doing baseless criticism on khatm e Nabuat, which is against democracy and against ethics as well. </w:t>
      </w:r>
      <w:r w:rsidR="00E035A1">
        <w:rPr>
          <w:rFonts w:eastAsia="Times New Roman" w:cstheme="minorHAnsi"/>
          <w:color w:val="000000"/>
          <w:kern w:val="36"/>
          <w:sz w:val="28"/>
          <w:szCs w:val="28"/>
        </w:rPr>
        <w:t xml:space="preserve">He further said that Khatm e Nabuat is the basic belief of Islam, the one which is also accepted </w:t>
      </w:r>
      <w:r w:rsidR="007A236D">
        <w:rPr>
          <w:rFonts w:eastAsia="Times New Roman" w:cstheme="minorHAnsi"/>
          <w:color w:val="000000"/>
          <w:kern w:val="36"/>
          <w:sz w:val="28"/>
          <w:szCs w:val="28"/>
        </w:rPr>
        <w:t>by Rana SanaUll</w:t>
      </w:r>
      <w:r w:rsidR="00C90875">
        <w:rPr>
          <w:rFonts w:eastAsia="Times New Roman" w:cstheme="minorHAnsi"/>
          <w:color w:val="000000"/>
          <w:kern w:val="36"/>
          <w:sz w:val="28"/>
          <w:szCs w:val="28"/>
        </w:rPr>
        <w:t xml:space="preserve">ah in complete accordance. </w:t>
      </w:r>
      <w:r w:rsidR="00033A09">
        <w:rPr>
          <w:rFonts w:eastAsia="Times New Roman" w:cstheme="minorHAnsi"/>
          <w:color w:val="000000"/>
          <w:kern w:val="36"/>
          <w:sz w:val="28"/>
          <w:szCs w:val="28"/>
        </w:rPr>
        <w:t>He also said that there are 100 percent chances that the investigation report regarding the khatm e Nabuat law prepared under the supervision of Raja Zafar Ul Haq</w:t>
      </w:r>
      <w:r w:rsidR="00333E1C">
        <w:rPr>
          <w:rFonts w:eastAsia="Times New Roman" w:cstheme="minorHAnsi"/>
          <w:color w:val="000000"/>
          <w:kern w:val="36"/>
          <w:sz w:val="28"/>
          <w:szCs w:val="28"/>
        </w:rPr>
        <w:t xml:space="preserve"> </w:t>
      </w:r>
      <w:r w:rsidR="009D1689">
        <w:rPr>
          <w:rFonts w:eastAsia="Times New Roman" w:cstheme="minorHAnsi"/>
          <w:color w:val="000000"/>
          <w:kern w:val="36"/>
          <w:sz w:val="28"/>
          <w:szCs w:val="28"/>
        </w:rPr>
        <w:t xml:space="preserve">will be made public. </w:t>
      </w:r>
      <w:r w:rsidR="00814880">
        <w:rPr>
          <w:rFonts w:eastAsia="Times New Roman" w:cstheme="minorHAnsi"/>
          <w:color w:val="000000"/>
          <w:kern w:val="36"/>
          <w:sz w:val="28"/>
          <w:szCs w:val="28"/>
        </w:rPr>
        <w:t xml:space="preserve">And if the report is not made public than we will continue our peaceful and constitutional struggle </w:t>
      </w:r>
      <w:r w:rsidR="00752347">
        <w:rPr>
          <w:rFonts w:eastAsia="Times New Roman" w:cstheme="minorHAnsi"/>
          <w:color w:val="000000"/>
          <w:kern w:val="36"/>
          <w:sz w:val="28"/>
          <w:szCs w:val="28"/>
        </w:rPr>
        <w:t xml:space="preserve">under the leadership of our leader. </w:t>
      </w:r>
    </w:p>
    <w:p w:rsidR="00962167" w:rsidRPr="00752347" w:rsidRDefault="00752347" w:rsidP="00752347">
      <w:pPr>
        <w:jc w:val="right"/>
        <w:rPr>
          <w:rFonts w:eastAsia="Times New Roman" w:cstheme="minorHAnsi"/>
          <w:b/>
          <w:bCs/>
          <w:color w:val="000000"/>
          <w:kern w:val="36"/>
          <w:sz w:val="40"/>
          <w:szCs w:val="40"/>
        </w:rPr>
      </w:pPr>
      <w:r w:rsidRPr="00752347">
        <w:rPr>
          <w:rFonts w:eastAsia="Times New Roman" w:cstheme="minorHAnsi"/>
          <w:b/>
          <w:bCs/>
          <w:color w:val="000000"/>
          <w:kern w:val="36"/>
          <w:sz w:val="28"/>
          <w:szCs w:val="28"/>
        </w:rPr>
        <w:t>Daily Nawa I Waqt, Lahore, 27</w:t>
      </w:r>
      <w:r w:rsidRPr="00752347">
        <w:rPr>
          <w:rFonts w:eastAsia="Times New Roman" w:cstheme="minorHAnsi"/>
          <w:b/>
          <w:bCs/>
          <w:color w:val="000000"/>
          <w:kern w:val="36"/>
          <w:sz w:val="28"/>
          <w:szCs w:val="28"/>
          <w:vertAlign w:val="superscript"/>
        </w:rPr>
        <w:t>th</w:t>
      </w:r>
      <w:r w:rsidRPr="00752347">
        <w:rPr>
          <w:rFonts w:eastAsia="Times New Roman" w:cstheme="minorHAnsi"/>
          <w:b/>
          <w:bCs/>
          <w:color w:val="000000"/>
          <w:kern w:val="36"/>
          <w:sz w:val="28"/>
          <w:szCs w:val="28"/>
        </w:rPr>
        <w:t xml:space="preserve"> October, 2017. </w:t>
      </w:r>
      <w:r w:rsidR="00165F02" w:rsidRPr="00752347">
        <w:rPr>
          <w:rFonts w:eastAsia="Times New Roman" w:cstheme="minorHAnsi"/>
          <w:b/>
          <w:bCs/>
          <w:color w:val="000000"/>
          <w:kern w:val="36"/>
          <w:sz w:val="28"/>
          <w:szCs w:val="28"/>
        </w:rPr>
        <w:t xml:space="preserve"> </w:t>
      </w:r>
      <w:r w:rsidR="00CC5033" w:rsidRPr="00752347">
        <w:rPr>
          <w:rFonts w:eastAsia="Times New Roman" w:cstheme="minorHAnsi"/>
          <w:b/>
          <w:bCs/>
          <w:color w:val="000000"/>
          <w:kern w:val="36"/>
          <w:sz w:val="28"/>
          <w:szCs w:val="28"/>
        </w:rPr>
        <w:t xml:space="preserve"> </w:t>
      </w:r>
      <w:r w:rsidR="00880183" w:rsidRPr="00752347">
        <w:rPr>
          <w:rFonts w:eastAsia="Times New Roman" w:cstheme="minorHAnsi"/>
          <w:b/>
          <w:bCs/>
          <w:color w:val="000000"/>
          <w:kern w:val="36"/>
          <w:sz w:val="28"/>
          <w:szCs w:val="28"/>
        </w:rPr>
        <w:t xml:space="preserve"> </w:t>
      </w:r>
      <w:r w:rsidR="00962167" w:rsidRPr="00752347">
        <w:rPr>
          <w:rFonts w:eastAsia="Times New Roman" w:cstheme="minorHAnsi"/>
          <w:b/>
          <w:bCs/>
          <w:color w:val="000000"/>
          <w:kern w:val="36"/>
          <w:sz w:val="40"/>
          <w:szCs w:val="40"/>
        </w:rPr>
        <w:br w:type="page"/>
      </w:r>
    </w:p>
    <w:p w:rsidR="00474694" w:rsidRPr="001B5128" w:rsidRDefault="00474694" w:rsidP="00474694">
      <w:pPr>
        <w:spacing w:after="115" w:line="240" w:lineRule="auto"/>
        <w:outlineLvl w:val="0"/>
        <w:rPr>
          <w:rFonts w:ascii="Times New Roman" w:eastAsia="Times New Roman" w:hAnsi="Times New Roman" w:cs="Times New Roman"/>
          <w:b/>
          <w:bCs/>
          <w:color w:val="000000"/>
          <w:kern w:val="36"/>
          <w:sz w:val="40"/>
          <w:szCs w:val="40"/>
        </w:rPr>
      </w:pPr>
      <w:r w:rsidRPr="001B5128">
        <w:rPr>
          <w:rFonts w:ascii="Times New Roman" w:eastAsia="Times New Roman" w:hAnsi="Times New Roman" w:cs="Times New Roman"/>
          <w:b/>
          <w:bCs/>
          <w:color w:val="000000"/>
          <w:kern w:val="36"/>
          <w:sz w:val="40"/>
          <w:szCs w:val="40"/>
        </w:rPr>
        <w:lastRenderedPageBreak/>
        <w:t>PML-N’s MPA protests over alleged transfer of public schools to Ahmadis</w:t>
      </w:r>
    </w:p>
    <w:p w:rsidR="00474694" w:rsidRPr="001B5128" w:rsidRDefault="00474694" w:rsidP="00474694">
      <w:pPr>
        <w:spacing w:after="0" w:line="240" w:lineRule="auto"/>
        <w:ind w:right="58"/>
        <w:rPr>
          <w:rFonts w:ascii="Times New Roman" w:eastAsia="Times New Roman" w:hAnsi="Times New Roman" w:cs="Times New Roman"/>
          <w:caps/>
          <w:sz w:val="28"/>
          <w:szCs w:val="28"/>
        </w:rPr>
      </w:pPr>
      <w:r w:rsidRPr="001B5128">
        <w:rPr>
          <w:rFonts w:ascii="Times New Roman" w:eastAsia="Times New Roman" w:hAnsi="Times New Roman" w:cs="Times New Roman"/>
          <w:b/>
          <w:bCs/>
          <w:sz w:val="40"/>
          <w:szCs w:val="40"/>
        </w:rPr>
        <w:t> </w:t>
      </w:r>
      <w:r>
        <w:rPr>
          <w:rFonts w:ascii="Times New Roman" w:eastAsia="Times New Roman" w:hAnsi="Times New Roman" w:cs="Times New Roman"/>
          <w:caps/>
          <w:sz w:val="28"/>
          <w:szCs w:val="28"/>
        </w:rPr>
        <w:t xml:space="preserve">26-10-17         </w:t>
      </w:r>
      <w:r w:rsidRPr="001B5128">
        <w:rPr>
          <w:rFonts w:ascii="Times New Roman" w:eastAsia="Times New Roman" w:hAnsi="Times New Roman" w:cs="Times New Roman"/>
          <w:caps/>
          <w:sz w:val="28"/>
          <w:szCs w:val="28"/>
        </w:rPr>
        <w:t> BY </w:t>
      </w:r>
      <w:hyperlink r:id="rId11" w:history="1">
        <w:r w:rsidRPr="00E76A5A">
          <w:rPr>
            <w:rFonts w:ascii="Times New Roman" w:eastAsia="Times New Roman" w:hAnsi="Times New Roman" w:cs="Times New Roman"/>
            <w:caps/>
            <w:color w:val="000000"/>
            <w:sz w:val="28"/>
            <w:szCs w:val="28"/>
            <w:u w:val="single"/>
          </w:rPr>
          <w:t>HASSAAN AHMED</w:t>
        </w:r>
      </w:hyperlink>
    </w:p>
    <w:p w:rsidR="00474694" w:rsidRPr="00474694" w:rsidRDefault="00474694" w:rsidP="00474694">
      <w:pPr>
        <w:numPr>
          <w:ilvl w:val="0"/>
          <w:numId w:val="1"/>
        </w:numPr>
        <w:shd w:val="clear" w:color="auto" w:fill="FFFFFF"/>
        <w:spacing w:before="115" w:after="115" w:line="461" w:lineRule="atLeast"/>
        <w:ind w:left="288"/>
        <w:jc w:val="both"/>
        <w:outlineLvl w:val="2"/>
        <w:rPr>
          <w:rFonts w:eastAsia="Times New Roman" w:cstheme="minorHAnsi"/>
          <w:color w:val="333333"/>
          <w:sz w:val="28"/>
          <w:szCs w:val="28"/>
        </w:rPr>
      </w:pPr>
      <w:r w:rsidRPr="00474694">
        <w:rPr>
          <w:rFonts w:eastAsia="Times New Roman" w:cstheme="minorHAnsi"/>
          <w:b/>
          <w:bCs/>
          <w:i/>
          <w:iCs/>
          <w:color w:val="333333"/>
          <w:sz w:val="28"/>
          <w:szCs w:val="28"/>
        </w:rPr>
        <w:t>Opposition leader wants general discussion in PA on 56 public sector companies</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LAHORE: A ruling party lawmaker Maulana Ghiyas-ud-Din protested over the alleged handing over of public sector schools to Ahmadis in the guise of transferring these schools to the Punjab Education Foundation (PEF) on Thursday.</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Speaking on the point of order in the Punjab Assembly during the question-hour session that was designated for the School Education and Revenue departments, Maulana said that the School Education Minister Rana Mashhood is applauding PEF’s performance, but he’s forgetting that the same PEF is handing over hundreds of schools to Ahmadis. Mum was the word in the house when Maulana was uttering these words, and minister Rana Mashhood also preferred to remain silent on the issue—despite the fact that he was earlier praising the foundation passionately.</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Later, talking to Pakistan Today, Maulana claimed that 186 public sector schools have been given to Ahmadis in Narowal district only, and he has discussed the issue with Rana Mashhood multiple times, but no action was ever taken. Maulana also vowed to discuss the matter with his like-minded colleagues—Maulana Ilyas Chinioti and Maulana Mahfooz Mashhadi—to bring an adjournment motion or resolution in the house over the issue.</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“The PEF handed over these schools in three phases to an NGO called ‘the Citizens Foundation’. The NGO further transferred these schools to Ahmadis, and I have hundreds of examples where these schools are being run by Ahmadis in the Marara town near the Shakargarh,” Maulana, a three-time MPA from Narowal, said.</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“The Ahmadis, in the guise of giving education, are imparting hatred against our country and religion to our new generation,” he added.</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 xml:space="preserve">Earlier, answering the queries of his fellow lawmakers, Mashhood said that 2,900 public sectors schools have been upgraded in the Punjab during the last four </w:t>
      </w:r>
      <w:r w:rsidRPr="00474694">
        <w:rPr>
          <w:rFonts w:eastAsia="Times New Roman" w:cstheme="minorHAnsi"/>
          <w:color w:val="444444"/>
          <w:sz w:val="28"/>
          <w:szCs w:val="28"/>
        </w:rPr>
        <w:lastRenderedPageBreak/>
        <w:t>years, and it has been ensured that at least four teachers must be appointed in every school to impart quality education.</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The claim of minister was refuted by a ruling party MPA from Sahiwal Arshad Malik, however, when he said that there are some schools in his constituency where there is only a single teacher for more than 200 students, and there are multiple schools with deserted buildings, where one can find donkeys, horses and buffaloes instead of students studying there.</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Appreciating the performance of PEF, school education minister said that the model of PEF is being replicated in Brazil and some other countries of Africa. “The enrollment of students with PEF has been increased from 1.2 to 2.6 million since the inception of this initiative, and there is a discussion in India, Nigeria and Mexico to replicate our model as well,” the minister said, while answering the query of an independent lawmaker from Faisalabad Ehsan Riaz Fatyana.</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Speaking on a point of order, Leader of the Opposition Mian Mehmood-ur-Rasheed lambasted the 56 public sector companies that were established by the Punjab government under the public-private partnership. “Billions are being spent on Lahore Waste Management Company, Lahore Parking Company, Lahore Transport Company, Punjab Saaf Pani Company and others. Being the custodians of this house, we want general discussion over these companies in the assembly,” the opposition leader said.</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The taxpayers’ money is being spent extravagantly on these companies, as a CEO of a company is withdrawing over a million in salary from the exchequer and there is also proof of financial irregularities in these companies, he said.</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Answering the opposition leader, Rana Mashhood said that if he really wants a general discussion on these companies, the opposition leader should take up the matter in the Business Advisory Council.</w:t>
      </w:r>
    </w:p>
    <w:p w:rsidR="00474694" w:rsidRPr="00474694" w:rsidRDefault="00474694" w:rsidP="00474694">
      <w:pPr>
        <w:shd w:val="clear" w:color="auto" w:fill="FFFFFF"/>
        <w:spacing w:after="115" w:line="374" w:lineRule="atLeast"/>
        <w:jc w:val="both"/>
        <w:rPr>
          <w:rFonts w:eastAsia="Times New Roman" w:cstheme="minorHAnsi"/>
          <w:color w:val="444444"/>
          <w:sz w:val="28"/>
          <w:szCs w:val="28"/>
        </w:rPr>
      </w:pPr>
      <w:r w:rsidRPr="00474694">
        <w:rPr>
          <w:rFonts w:eastAsia="Times New Roman" w:cstheme="minorHAnsi"/>
          <w:color w:val="444444"/>
          <w:sz w:val="28"/>
          <w:szCs w:val="28"/>
        </w:rPr>
        <w:t>Earlier, the session started after a delay of more than one hour with Speaker Rana Iqbal in the chair, and questions related to the Revenue Department were answered by the Parliamentary Secretary Nazia Raheel.</w:t>
      </w:r>
    </w:p>
    <w:p w:rsidR="00474694" w:rsidRPr="001B5128" w:rsidRDefault="00474694" w:rsidP="00474694">
      <w:pPr>
        <w:shd w:val="clear" w:color="auto" w:fill="FFFFFF"/>
        <w:spacing w:after="173" w:line="374" w:lineRule="atLeast"/>
        <w:jc w:val="both"/>
        <w:rPr>
          <w:rFonts w:ascii="Helvetica" w:eastAsia="Times New Roman" w:hAnsi="Helvetica" w:cs="Times New Roman"/>
          <w:color w:val="444444"/>
          <w:sz w:val="28"/>
          <w:szCs w:val="28"/>
        </w:rPr>
      </w:pPr>
      <w:r w:rsidRPr="00474694">
        <w:rPr>
          <w:rFonts w:eastAsia="Times New Roman" w:cstheme="minorHAnsi"/>
          <w:color w:val="444444"/>
          <w:sz w:val="28"/>
          <w:szCs w:val="28"/>
        </w:rPr>
        <w:t xml:space="preserve">General discussion on the annual report of the Punjab Commission on the Status of Women for the year 2016 was also on the agenda item, but it could not be taken up because of the collapse of quorum that the treasury failed to meet, even </w:t>
      </w:r>
      <w:r w:rsidRPr="00474694">
        <w:rPr>
          <w:rFonts w:eastAsia="Times New Roman" w:cstheme="minorHAnsi"/>
          <w:color w:val="444444"/>
          <w:sz w:val="28"/>
          <w:szCs w:val="28"/>
        </w:rPr>
        <w:lastRenderedPageBreak/>
        <w:t>after adjourning the session for 20 minutes, and then the chair adjourned the session for Friday morning.</w:t>
      </w:r>
    </w:p>
    <w:p w:rsidR="00474694" w:rsidRDefault="0036372F" w:rsidP="00474694">
      <w:hyperlink r:id="rId12" w:history="1">
        <w:r w:rsidR="00474694" w:rsidRPr="00E76A5A">
          <w:rPr>
            <w:rStyle w:val="Hyperlink"/>
            <w:sz w:val="28"/>
            <w:szCs w:val="28"/>
          </w:rPr>
          <w:t>https://www.pakistantoday.com.pk/2017/10/26/pml-ns-mpa-protests-over-alleged-transfer-of-public-schools-to-ahmadis/</w:t>
        </w:r>
      </w:hyperlink>
    </w:p>
    <w:p w:rsidR="00474694" w:rsidRDefault="00474694">
      <w:r>
        <w:br w:type="page"/>
      </w:r>
    </w:p>
    <w:p w:rsidR="00474694" w:rsidRPr="00E76A5A" w:rsidRDefault="0036372F" w:rsidP="00474694">
      <w:pPr>
        <w:pStyle w:val="Heading2"/>
        <w:spacing w:line="540" w:lineRule="atLeast"/>
        <w:rPr>
          <w:color w:val="231F20"/>
          <w:spacing w:val="5"/>
          <w:sz w:val="36"/>
          <w:szCs w:val="36"/>
        </w:rPr>
      </w:pPr>
      <w:hyperlink r:id="rId13" w:history="1">
        <w:r w:rsidR="00474694" w:rsidRPr="00E76A5A">
          <w:rPr>
            <w:rStyle w:val="Hyperlink"/>
            <w:color w:val="000099"/>
            <w:spacing w:val="5"/>
            <w:sz w:val="36"/>
            <w:szCs w:val="36"/>
          </w:rPr>
          <w:t>Court dismisses application requesting filing of case against Safdar over anti-Ahmadi speech</w:t>
        </w:r>
      </w:hyperlink>
    </w:p>
    <w:p w:rsidR="00474694" w:rsidRPr="00E76A5A" w:rsidRDefault="0036372F" w:rsidP="00474694">
      <w:pPr>
        <w:rPr>
          <w:color w:val="2A2A2A"/>
          <w:sz w:val="28"/>
          <w:szCs w:val="28"/>
        </w:rPr>
      </w:pPr>
      <w:hyperlink r:id="rId14" w:history="1">
        <w:r w:rsidR="00474694" w:rsidRPr="00E76A5A">
          <w:rPr>
            <w:rStyle w:val="Hyperlink"/>
            <w:sz w:val="28"/>
            <w:szCs w:val="28"/>
          </w:rPr>
          <w:t>Usman Khan</w:t>
        </w:r>
      </w:hyperlink>
      <w:r w:rsidR="00474694" w:rsidRPr="00E76A5A">
        <w:rPr>
          <w:rStyle w:val="timestamp--label"/>
          <w:color w:val="000000"/>
          <w:sz w:val="28"/>
          <w:szCs w:val="28"/>
        </w:rPr>
        <w:t>Updated</w:t>
      </w:r>
      <w:r w:rsidR="00474694" w:rsidRPr="00E76A5A">
        <w:rPr>
          <w:rStyle w:val="storytime"/>
          <w:color w:val="000000"/>
          <w:sz w:val="28"/>
          <w:szCs w:val="28"/>
        </w:rPr>
        <w:t> October 26, 2017</w:t>
      </w:r>
    </w:p>
    <w:p w:rsidR="00474694" w:rsidRPr="00E76A5A" w:rsidRDefault="00474694" w:rsidP="00474694">
      <w:pPr>
        <w:spacing w:after="300" w:line="420" w:lineRule="atLeast"/>
        <w:jc w:val="both"/>
        <w:rPr>
          <w:color w:val="000000"/>
          <w:sz w:val="28"/>
          <w:szCs w:val="28"/>
        </w:rPr>
      </w:pPr>
      <w:r w:rsidRPr="00E76A5A">
        <w:rPr>
          <w:color w:val="000000"/>
          <w:sz w:val="28"/>
          <w:szCs w:val="28"/>
        </w:rPr>
        <w:t>An additional district and sessions court in Lahore on Thursday dismissed an application requesting the filing of a case against the PML-N's Muhammad Safdar for his </w:t>
      </w:r>
      <w:hyperlink r:id="rId15" w:history="1">
        <w:r w:rsidRPr="00E76A5A">
          <w:rPr>
            <w:rStyle w:val="Hyperlink"/>
            <w:color w:val="4444AA"/>
            <w:sz w:val="28"/>
            <w:szCs w:val="28"/>
          </w:rPr>
          <w:t>virulent tirade against Pakistan's persecuted Ahmadi community</w:t>
        </w:r>
      </w:hyperlink>
      <w:r w:rsidRPr="00E76A5A">
        <w:rPr>
          <w:color w:val="000000"/>
          <w:sz w:val="28"/>
          <w:szCs w:val="28"/>
        </w:rPr>
        <w:t>.</w:t>
      </w:r>
    </w:p>
    <w:p w:rsidR="00474694" w:rsidRPr="00E76A5A" w:rsidRDefault="00474694" w:rsidP="00474694">
      <w:pPr>
        <w:spacing w:after="300" w:line="420" w:lineRule="atLeast"/>
        <w:jc w:val="both"/>
        <w:rPr>
          <w:color w:val="000000"/>
          <w:sz w:val="28"/>
          <w:szCs w:val="28"/>
        </w:rPr>
      </w:pPr>
      <w:r w:rsidRPr="00E76A5A">
        <w:rPr>
          <w:color w:val="000000"/>
          <w:sz w:val="28"/>
          <w:szCs w:val="28"/>
        </w:rPr>
        <w:t>On Oct 10, the son-in-law of former prime minister Nawaz Sharif, while addressing the National Assembly, had launched a tirade against the minority community, accusing the faith group of acting against the country’s interests and called for action against its members.</w:t>
      </w:r>
    </w:p>
    <w:p w:rsidR="00474694" w:rsidRPr="00E76A5A" w:rsidRDefault="00474694" w:rsidP="00474694">
      <w:pPr>
        <w:spacing w:after="300" w:line="420" w:lineRule="atLeast"/>
        <w:jc w:val="both"/>
        <w:rPr>
          <w:color w:val="000000"/>
          <w:sz w:val="28"/>
          <w:szCs w:val="28"/>
        </w:rPr>
      </w:pPr>
      <w:r w:rsidRPr="00E76A5A">
        <w:rPr>
          <w:color w:val="000000"/>
          <w:sz w:val="28"/>
          <w:szCs w:val="28"/>
        </w:rPr>
        <w:t>Safdar had also criticised the renaming of Quaid-i-Azam University's (QAU) physics centre after Professor Dr Abdus Salam — the country's first Nobel laureate; the grounds for the lawmaker's objections being the scientist's Ahmadi faith."These people [Ahmadis] are a threat to this country, its Constitution and ideology. This situation is heading towards a dangerous point," Safdar had said in his diatribe against the community.</w:t>
      </w:r>
    </w:p>
    <w:p w:rsidR="00474694" w:rsidRPr="00E76A5A" w:rsidRDefault="00474694" w:rsidP="00474694">
      <w:pPr>
        <w:spacing w:after="300" w:line="420" w:lineRule="atLeast"/>
        <w:jc w:val="both"/>
        <w:rPr>
          <w:color w:val="000000"/>
          <w:sz w:val="28"/>
          <w:szCs w:val="28"/>
        </w:rPr>
      </w:pPr>
      <w:r w:rsidRPr="00E76A5A">
        <w:rPr>
          <w:color w:val="000000"/>
          <w:sz w:val="28"/>
          <w:szCs w:val="28"/>
        </w:rPr>
        <w:t>The MNA’s outburst against the minority community had drawn widespread criticism from almost all the mainstream political parties, including his own, and social activists.</w:t>
      </w:r>
    </w:p>
    <w:p w:rsidR="00474694" w:rsidRPr="00E76A5A" w:rsidRDefault="00474694" w:rsidP="00474694">
      <w:pPr>
        <w:spacing w:after="300" w:line="420" w:lineRule="atLeast"/>
        <w:jc w:val="both"/>
        <w:rPr>
          <w:color w:val="000000"/>
          <w:sz w:val="28"/>
          <w:szCs w:val="28"/>
        </w:rPr>
      </w:pPr>
      <w:r w:rsidRPr="00E76A5A">
        <w:rPr>
          <w:color w:val="000000"/>
          <w:sz w:val="28"/>
          <w:szCs w:val="28"/>
        </w:rPr>
        <w:t>The application presented before the sessions court, moved by a member of another minority community, had stated that the PML-N leader had spoken in offensive terms against the non-Muslim population of the country.The petitioner had pleaded that since police were unwilling to file a first information report against Safdar, the court should order the police to do so.The court, however, dismissed the application.</w:t>
      </w:r>
    </w:p>
    <w:p w:rsidR="00474694" w:rsidRPr="00E76A5A" w:rsidRDefault="0036372F" w:rsidP="00474694">
      <w:pPr>
        <w:rPr>
          <w:sz w:val="28"/>
          <w:szCs w:val="28"/>
        </w:rPr>
      </w:pPr>
      <w:hyperlink r:id="rId16" w:history="1">
        <w:r w:rsidR="00474694" w:rsidRPr="00E76A5A">
          <w:rPr>
            <w:rStyle w:val="Hyperlink"/>
            <w:sz w:val="28"/>
            <w:szCs w:val="28"/>
          </w:rPr>
          <w:t>https://www.dawn.com/news/1366416</w:t>
        </w:r>
      </w:hyperlink>
    </w:p>
    <w:p w:rsidR="00474694" w:rsidRPr="00474694" w:rsidRDefault="00474694">
      <w:pPr>
        <w:rPr>
          <w:b/>
          <w:bCs/>
        </w:rPr>
      </w:pPr>
    </w:p>
    <w:p w:rsidR="00272D8D" w:rsidRPr="00474694" w:rsidRDefault="00FB57EB" w:rsidP="00F22F01">
      <w:pPr>
        <w:jc w:val="both"/>
      </w:pPr>
      <w:r w:rsidRPr="003841F6">
        <w:rPr>
          <w:sz w:val="28"/>
          <w:szCs w:val="28"/>
        </w:rPr>
        <w:t>N League is trying to make up with Qadianis to strengthen its government. The enemies of the honor of Holy Prophet will not be given amnesty, Labaik Yarasul Allah Conference.</w:t>
      </w:r>
    </w:p>
    <w:p w:rsidR="00FB57EB" w:rsidRPr="003841F6" w:rsidRDefault="00FB57EB" w:rsidP="00F22F01">
      <w:pPr>
        <w:jc w:val="both"/>
        <w:rPr>
          <w:sz w:val="28"/>
          <w:szCs w:val="28"/>
        </w:rPr>
      </w:pPr>
      <w:r w:rsidRPr="003841F6">
        <w:rPr>
          <w:sz w:val="28"/>
          <w:szCs w:val="28"/>
        </w:rPr>
        <w:t xml:space="preserve">Mumtaz Qadri did not hesitate at the </w:t>
      </w:r>
      <w:r w:rsidR="00E92D43" w:rsidRPr="003841F6">
        <w:rPr>
          <w:sz w:val="28"/>
          <w:szCs w:val="28"/>
        </w:rPr>
        <w:t>gallop whereas the person who hanged him cried for next three days at GT road; Mufti Khadim Hussain Rizvi, Farooq ul Hasan Qadri.</w:t>
      </w:r>
    </w:p>
    <w:p w:rsidR="00E92D43" w:rsidRPr="003841F6" w:rsidRDefault="00E92D43" w:rsidP="00F22F01">
      <w:pPr>
        <w:jc w:val="both"/>
        <w:rPr>
          <w:sz w:val="28"/>
          <w:szCs w:val="28"/>
        </w:rPr>
      </w:pPr>
      <w:r w:rsidRPr="003841F6">
        <w:rPr>
          <w:sz w:val="28"/>
          <w:szCs w:val="28"/>
        </w:rPr>
        <w:t>Slogans of Labaik Yarasul Allah must be raised when PTI and PPP will come to ask for votes; Syed Zaman Jafferi and other religious leaders.</w:t>
      </w:r>
    </w:p>
    <w:p w:rsidR="00E92D43" w:rsidRDefault="00327846" w:rsidP="00F22F01">
      <w:pPr>
        <w:jc w:val="both"/>
      </w:pPr>
      <w:r w:rsidRPr="003841F6">
        <w:rPr>
          <w:sz w:val="28"/>
          <w:szCs w:val="28"/>
        </w:rPr>
        <w:t>Mustafaabad Lilyani (Reporte</w:t>
      </w:r>
      <w:r w:rsidR="00016034" w:rsidRPr="003841F6">
        <w:rPr>
          <w:sz w:val="28"/>
          <w:szCs w:val="28"/>
        </w:rPr>
        <w:t xml:space="preserve">r) praise of the Holy Prophet (PBUH) must be done without permission nationwide. Pakistan is created for the Holy Prophet (PBUH). These ideas were expressed by the central </w:t>
      </w:r>
      <w:r w:rsidR="00DB425E" w:rsidRPr="003841F6">
        <w:rPr>
          <w:sz w:val="28"/>
          <w:szCs w:val="28"/>
        </w:rPr>
        <w:t>Ameer Tehrik Labbaik YarasulAllah Mufti Khadim Hussain Rizvi, Ameer of Central Punjab Mohammad Farooq ul Hassan Qadri, Syed Zaman Jaferi Shah Ameer Karachi and other orators addressed the conference and critically thrashed government regarding Khatm e Nabuwat and putting a ban on congregation.</w:t>
      </w:r>
      <w:r w:rsidR="00EB2FA6" w:rsidRPr="003841F6">
        <w:rPr>
          <w:sz w:val="28"/>
          <w:szCs w:val="28"/>
        </w:rPr>
        <w:t xml:space="preserve"> Sajjadanasheen Aast</w:t>
      </w:r>
      <w:r w:rsidR="00D11EA6" w:rsidRPr="003841F6">
        <w:rPr>
          <w:sz w:val="28"/>
          <w:szCs w:val="28"/>
        </w:rPr>
        <w:t>ana Aalia Khawaja Daim alhazoori Peer Syed Ali Hyder Shah Bukhari, Peer Ilyas Qadri known as Baba Ji Sarkari, Mian Mohammad Waqas Siddique Naqshbandi, Mohammad Ilyas Qadri and other local and guest religious leaders at</w:t>
      </w:r>
      <w:r w:rsidR="00A9407E" w:rsidRPr="003841F6">
        <w:rPr>
          <w:sz w:val="28"/>
          <w:szCs w:val="28"/>
        </w:rPr>
        <w:t>tended the conference.</w:t>
      </w:r>
      <w:r w:rsidR="00EB2FA6">
        <w:t xml:space="preserve"> </w:t>
      </w:r>
      <w:r w:rsidR="00DB425E">
        <w:t xml:space="preserve"> </w:t>
      </w:r>
      <w:r w:rsidR="00016034">
        <w:t xml:space="preserve"> </w:t>
      </w:r>
    </w:p>
    <w:p w:rsidR="003841F6" w:rsidRDefault="003841F6" w:rsidP="003841F6">
      <w:pPr>
        <w:jc w:val="right"/>
        <w:rPr>
          <w:b/>
          <w:bCs/>
          <w:sz w:val="28"/>
          <w:szCs w:val="28"/>
        </w:rPr>
      </w:pPr>
      <w:r w:rsidRPr="003841F6">
        <w:rPr>
          <w:b/>
          <w:bCs/>
          <w:sz w:val="28"/>
          <w:szCs w:val="28"/>
        </w:rPr>
        <w:t>Daily Ausaf, Lahore, Tuesday, 24</w:t>
      </w:r>
      <w:r w:rsidRPr="003841F6">
        <w:rPr>
          <w:b/>
          <w:bCs/>
          <w:sz w:val="28"/>
          <w:szCs w:val="28"/>
          <w:vertAlign w:val="superscript"/>
        </w:rPr>
        <w:t>th</w:t>
      </w:r>
      <w:r w:rsidRPr="003841F6">
        <w:rPr>
          <w:b/>
          <w:bCs/>
          <w:sz w:val="28"/>
          <w:szCs w:val="28"/>
        </w:rPr>
        <w:t xml:space="preserve"> October, 2017</w:t>
      </w:r>
    </w:p>
    <w:p w:rsidR="003841F6" w:rsidRDefault="003841F6">
      <w:pPr>
        <w:rPr>
          <w:b/>
          <w:bCs/>
          <w:sz w:val="28"/>
          <w:szCs w:val="28"/>
        </w:rPr>
      </w:pPr>
      <w:r>
        <w:rPr>
          <w:b/>
          <w:bCs/>
          <w:sz w:val="28"/>
          <w:szCs w:val="28"/>
        </w:rPr>
        <w:br w:type="page"/>
      </w:r>
    </w:p>
    <w:p w:rsidR="00384707" w:rsidRPr="009440E0" w:rsidRDefault="00384707" w:rsidP="00384707">
      <w:pPr>
        <w:rPr>
          <w:sz w:val="28"/>
          <w:szCs w:val="28"/>
        </w:rPr>
      </w:pPr>
    </w:p>
    <w:p w:rsidR="00384707" w:rsidRPr="009440E0" w:rsidRDefault="00384707" w:rsidP="00384707">
      <w:pPr>
        <w:rPr>
          <w:sz w:val="28"/>
          <w:szCs w:val="28"/>
        </w:rPr>
      </w:pPr>
    </w:p>
    <w:p w:rsidR="00384707" w:rsidRPr="009440E0" w:rsidRDefault="00384707" w:rsidP="0008086A">
      <w:pPr>
        <w:jc w:val="both"/>
        <w:rPr>
          <w:b/>
          <w:sz w:val="28"/>
          <w:szCs w:val="28"/>
        </w:rPr>
      </w:pPr>
      <w:r w:rsidRPr="009440E0">
        <w:rPr>
          <w:b/>
          <w:sz w:val="28"/>
          <w:szCs w:val="28"/>
        </w:rPr>
        <w:t>Qadiani schools are setting a trap to deceive people.</w:t>
      </w:r>
    </w:p>
    <w:p w:rsidR="00384707" w:rsidRPr="009440E0" w:rsidRDefault="00384707" w:rsidP="0008086A">
      <w:pPr>
        <w:jc w:val="both"/>
        <w:rPr>
          <w:b/>
          <w:sz w:val="28"/>
          <w:szCs w:val="28"/>
        </w:rPr>
      </w:pPr>
      <w:r w:rsidRPr="009440E0">
        <w:rPr>
          <w:b/>
          <w:sz w:val="28"/>
          <w:szCs w:val="28"/>
        </w:rPr>
        <w:t xml:space="preserve">Qadinai NGO is functioning under the supervision of the members of Urdan parliament. </w:t>
      </w:r>
    </w:p>
    <w:p w:rsidR="00384707" w:rsidRPr="009440E0" w:rsidRDefault="00384707" w:rsidP="0008086A">
      <w:pPr>
        <w:jc w:val="both"/>
        <w:rPr>
          <w:b/>
          <w:i/>
          <w:sz w:val="28"/>
          <w:szCs w:val="28"/>
          <w:u w:val="single"/>
        </w:rPr>
      </w:pPr>
      <w:r w:rsidRPr="009440E0">
        <w:rPr>
          <w:b/>
          <w:i/>
          <w:sz w:val="28"/>
          <w:szCs w:val="28"/>
          <w:u w:val="single"/>
        </w:rPr>
        <w:t>Ali Halal</w:t>
      </w:r>
    </w:p>
    <w:p w:rsidR="003841F6" w:rsidRDefault="00384707" w:rsidP="0008086A">
      <w:pPr>
        <w:jc w:val="both"/>
        <w:rPr>
          <w:sz w:val="28"/>
          <w:szCs w:val="28"/>
        </w:rPr>
      </w:pPr>
      <w:r w:rsidRPr="009440E0">
        <w:rPr>
          <w:sz w:val="28"/>
          <w:szCs w:val="28"/>
        </w:rPr>
        <w:t xml:space="preserve">Qadiani networks of education and welfare are spreading out alarmingly in our Islamic republic of Urdan. It has been revealed that Qadianis are teaching their literature to Muslim children in their schools in Mufar and Aman on the name of children education. Qadiani NGO: “Humanity First” has established its root in Urdan on the name of serving migrants of Syria who became victims of war. Journalist fromUrdan confirmed that few members of parliament are supporting activities of Qadianis. Humanity First is also functioning in many countries including Pakistan, India, Sri Lanka, Ghana and Sira Leon. According to the report, Qadianis have been active in Mufraq since 2012. They had also established their confidential network in Syria before the war. Their activities were limited to providing necessities of life in Mafraq. Qadiani NGO opened a school in Mafraq in 2014. It is sorry to say that many government officials participated in the opening ceremony. Qadianis do not have any fear in Urdan. They are openly using social media to promote their activities. They are openly promoting donations that were given to migrants of Syria. Journalist revealed that Qadiani lobby is trying to buy land in Swalif, Oman to establish its center. Qadiani group has already got many houses on rent in the same area. Muslim volunteer from Urdan wrote that the Humanity First is an old institute that is functioning with another name. Same group had established its network in Urdan in 1970s to support migrants of Palestine. However, its activities remained confidential in between. Qadiani institutes have become active once again since the war in 2011. According to a report, their activities are also taking place in Lebanon where they registered a firm with Islamic identity. They were running a center in Marah U Saraj with the cooperation of their administrators of Urdan and Syria. However, they started </w:t>
      </w:r>
      <w:r w:rsidRPr="009440E0">
        <w:rPr>
          <w:sz w:val="28"/>
          <w:szCs w:val="28"/>
        </w:rPr>
        <w:lastRenderedPageBreak/>
        <w:t>facing difficulties in Lebanon when Islamic fatwa council of Tarabalus issued fatwa against Qadianiat. Council also sent a copy of fatwas from Saudi Supreme Councils, MajamaUlFiqa Al Islami and other institutes to Interior Ministry. As a result, ministry canceled the licensed of Qadianis and imposed a ban on their activities in Lebanon. Omar Alam is at the forefront of their activities in Lebanon. He said during the inquiry launched by Interior Ministry that Qadiani group has been functioning in Ramal since long.Alam revealed that he accepted Qadianiat in 1997 because of propagation from Syrian, Mubashar. Her wife played a critical role in helping him dedicated his life for the propagation of Qadianiat. Her wife is a disciple of Syrian, Salim Al Hijabi who has got a Master degree in international religious study. He is a famous Qadiani preacher targeting Urdan, Lebanon and Syria. He supervised the process of distribution of donation that came from Qadiani center in Palestine among newly-turned Qadianis. Qadiani lobby has limited its activities once again in Lebanon because of effective movement of local fatwa council. However, educational and welfare activities of Qadiani group is still taking place in Urdan under the cover of various international organizations. Mufraq, the second largest provice of Urdan is greatly affected. Government agencies did not announce any policy despite of the nefarious activities of group. Qadiani group is getting the benefit out of it.</w:t>
      </w:r>
    </w:p>
    <w:p w:rsidR="00095E56" w:rsidRDefault="0008086A" w:rsidP="00D27657">
      <w:pPr>
        <w:jc w:val="right"/>
        <w:rPr>
          <w:b/>
          <w:bCs/>
          <w:sz w:val="28"/>
          <w:szCs w:val="28"/>
        </w:rPr>
      </w:pPr>
      <w:r w:rsidRPr="00D27657">
        <w:rPr>
          <w:b/>
          <w:bCs/>
          <w:sz w:val="28"/>
          <w:szCs w:val="28"/>
        </w:rPr>
        <w:t>Daily Ausaf, Lahore,</w:t>
      </w:r>
      <w:r w:rsidR="00D27657" w:rsidRPr="00D27657">
        <w:rPr>
          <w:b/>
          <w:bCs/>
          <w:sz w:val="28"/>
          <w:szCs w:val="28"/>
        </w:rPr>
        <w:t>Tuesday,</w:t>
      </w:r>
      <w:r w:rsidRPr="00D27657">
        <w:rPr>
          <w:b/>
          <w:bCs/>
          <w:sz w:val="28"/>
          <w:szCs w:val="28"/>
        </w:rPr>
        <w:t xml:space="preserve"> 24</w:t>
      </w:r>
      <w:r w:rsidRPr="00D27657">
        <w:rPr>
          <w:b/>
          <w:bCs/>
          <w:sz w:val="28"/>
          <w:szCs w:val="28"/>
          <w:vertAlign w:val="superscript"/>
        </w:rPr>
        <w:t>th</w:t>
      </w:r>
      <w:r w:rsidRPr="00D27657">
        <w:rPr>
          <w:b/>
          <w:bCs/>
          <w:sz w:val="28"/>
          <w:szCs w:val="28"/>
        </w:rPr>
        <w:t xml:space="preserve"> October, 2017</w:t>
      </w:r>
      <w:r w:rsidR="00D27657">
        <w:rPr>
          <w:b/>
          <w:bCs/>
          <w:sz w:val="28"/>
          <w:szCs w:val="28"/>
        </w:rPr>
        <w:t xml:space="preserve"> </w:t>
      </w:r>
    </w:p>
    <w:p w:rsidR="00095E56" w:rsidRDefault="00095E56">
      <w:pPr>
        <w:rPr>
          <w:b/>
          <w:bCs/>
          <w:sz w:val="28"/>
          <w:szCs w:val="28"/>
        </w:rPr>
      </w:pPr>
      <w:r>
        <w:rPr>
          <w:b/>
          <w:bCs/>
          <w:sz w:val="28"/>
          <w:szCs w:val="28"/>
        </w:rPr>
        <w:br w:type="page"/>
      </w:r>
    </w:p>
    <w:p w:rsidR="00095E56" w:rsidRDefault="00095E56" w:rsidP="00095E56">
      <w:pPr>
        <w:jc w:val="center"/>
      </w:pPr>
    </w:p>
    <w:p w:rsidR="00095E56" w:rsidRPr="009D4C2C" w:rsidRDefault="00095E56" w:rsidP="00095E56">
      <w:pPr>
        <w:jc w:val="both"/>
        <w:rPr>
          <w:b/>
          <w:sz w:val="28"/>
          <w:szCs w:val="28"/>
        </w:rPr>
      </w:pPr>
      <w:r w:rsidRPr="009D4C2C">
        <w:rPr>
          <w:b/>
          <w:sz w:val="28"/>
          <w:szCs w:val="28"/>
        </w:rPr>
        <w:t>Scholars urged government to impose a ban on the institutions of KhuddamUlAhmadiyya, Ansar Ullah, LajnaAma Ullah and ItfalUlAhmadiyya.</w:t>
      </w:r>
    </w:p>
    <w:p w:rsidR="00095E56" w:rsidRPr="009D4C2C" w:rsidRDefault="00095E56" w:rsidP="00095E56">
      <w:pPr>
        <w:jc w:val="both"/>
        <w:rPr>
          <w:b/>
          <w:sz w:val="28"/>
          <w:szCs w:val="28"/>
        </w:rPr>
      </w:pPr>
      <w:r w:rsidRPr="009D4C2C">
        <w:rPr>
          <w:b/>
          <w:sz w:val="28"/>
          <w:szCs w:val="28"/>
        </w:rPr>
        <w:t xml:space="preserve">Rana Sana Ullah must be dismissed from the post of law minister. Islamic punishment of apostate must be implemented as per the recommendations of IslamiNazrayati Council. </w:t>
      </w:r>
    </w:p>
    <w:p w:rsidR="00095E56" w:rsidRPr="009D4C2C" w:rsidRDefault="00095E56" w:rsidP="00095E56">
      <w:pPr>
        <w:jc w:val="both"/>
        <w:rPr>
          <w:b/>
          <w:sz w:val="28"/>
          <w:szCs w:val="28"/>
        </w:rPr>
      </w:pPr>
      <w:r w:rsidRPr="009D4C2C">
        <w:rPr>
          <w:b/>
          <w:sz w:val="28"/>
          <w:szCs w:val="28"/>
        </w:rPr>
        <w:t>Scholars urged to ban AnjumanSarfroshan e Islam on urgent basis and stop the publication of blasphemous literature. They sympathize with the people affected by terrorism.</w:t>
      </w:r>
    </w:p>
    <w:p w:rsidR="00095E56" w:rsidRPr="009D4C2C" w:rsidRDefault="00095E56" w:rsidP="00095E56">
      <w:pPr>
        <w:jc w:val="both"/>
        <w:rPr>
          <w:b/>
          <w:sz w:val="28"/>
          <w:szCs w:val="28"/>
        </w:rPr>
      </w:pPr>
      <w:r w:rsidRPr="009D4C2C">
        <w:rPr>
          <w:b/>
          <w:sz w:val="28"/>
          <w:szCs w:val="28"/>
        </w:rPr>
        <w:t>They urged government to impose immediate ban on the movies released on the life of prophets and companions of Holy Prophet (PBUH) and take property of Qadianis into its custody.</w:t>
      </w:r>
      <w:bookmarkStart w:id="0" w:name="_GoBack"/>
      <w:bookmarkEnd w:id="0"/>
    </w:p>
    <w:p w:rsidR="00095E56" w:rsidRDefault="00095E56" w:rsidP="00095E56">
      <w:pPr>
        <w:jc w:val="both"/>
        <w:rPr>
          <w:sz w:val="28"/>
          <w:szCs w:val="28"/>
        </w:rPr>
      </w:pPr>
      <w:r w:rsidRPr="009D4C2C">
        <w:rPr>
          <w:sz w:val="28"/>
          <w:szCs w:val="28"/>
        </w:rPr>
        <w:t>Chenab Nagar (By Hafiz Muhammad Salman Usmani) It is said in the resolutions accepted during annual Khatm e Nabuwat conference that Rana Sana Ullah has lost the right of holding the post of law minister until he takes back his statement regarding Qadianis. Speakers appreciated government’s decision of restoring articles of affidavit and asked government to punish all culprits so that no one can dare to repeat it again. Qadianis have established their own civil courts, session courts, high courts and supreme courts in Chenab Nagar which are equivalent to establishing state within the state. Speakers urged government to enforce its writ in Chenana Nagar and make Qadianis abide by the constitution. They further urged to take strict notice of the hooliganism of Qadianis in Chenab Nagar and give complete property rights to the citizens of Chenab Nagar. Speakers demanded government of Pakistan and Azad Jammu Kashmir to include affidavit of Khatm e Nabuwat in voter’s lists and nomination papers to protect the faith Khatm e Nabuwat in accordance with 1974 constituion.</w:t>
      </w:r>
    </w:p>
    <w:p w:rsidR="00095E56" w:rsidRDefault="00095E56" w:rsidP="00095E56">
      <w:pPr>
        <w:jc w:val="right"/>
        <w:rPr>
          <w:b/>
          <w:sz w:val="28"/>
          <w:szCs w:val="28"/>
        </w:rPr>
      </w:pPr>
      <w:r w:rsidRPr="009D4C2C">
        <w:rPr>
          <w:b/>
          <w:sz w:val="28"/>
          <w:szCs w:val="28"/>
        </w:rPr>
        <w:t>(Daily Ausaf</w:t>
      </w:r>
      <w:r>
        <w:rPr>
          <w:b/>
          <w:sz w:val="28"/>
          <w:szCs w:val="28"/>
        </w:rPr>
        <w:t>, Lahore, Saturday,</w:t>
      </w:r>
      <w:r w:rsidRPr="009D4C2C">
        <w:rPr>
          <w:b/>
          <w:sz w:val="28"/>
          <w:szCs w:val="28"/>
        </w:rPr>
        <w:t xml:space="preserve"> 21</w:t>
      </w:r>
      <w:r w:rsidRPr="009D4C2C">
        <w:rPr>
          <w:b/>
          <w:sz w:val="28"/>
          <w:szCs w:val="28"/>
          <w:vertAlign w:val="superscript"/>
        </w:rPr>
        <w:t>st</w:t>
      </w:r>
      <w:r w:rsidRPr="009D4C2C">
        <w:rPr>
          <w:b/>
          <w:sz w:val="28"/>
          <w:szCs w:val="28"/>
        </w:rPr>
        <w:t xml:space="preserve"> October 2017</w:t>
      </w:r>
      <w:r>
        <w:rPr>
          <w:b/>
          <w:sz w:val="28"/>
          <w:szCs w:val="28"/>
        </w:rPr>
        <w:t>)</w:t>
      </w:r>
    </w:p>
    <w:p w:rsidR="00095E56" w:rsidRDefault="00095E56" w:rsidP="00095E56">
      <w:pPr>
        <w:rPr>
          <w:b/>
          <w:sz w:val="28"/>
          <w:szCs w:val="28"/>
        </w:rPr>
      </w:pPr>
      <w:r>
        <w:rPr>
          <w:b/>
          <w:sz w:val="28"/>
          <w:szCs w:val="28"/>
        </w:rPr>
        <w:br w:type="page"/>
      </w:r>
    </w:p>
    <w:p w:rsidR="00D27657" w:rsidRPr="00CF0435" w:rsidRDefault="00D27657" w:rsidP="00991369">
      <w:pPr>
        <w:jc w:val="right"/>
        <w:rPr>
          <w:rFonts w:cstheme="minorHAnsi"/>
          <w:b/>
          <w:bCs/>
          <w:sz w:val="28"/>
          <w:szCs w:val="28"/>
        </w:rPr>
      </w:pPr>
    </w:p>
    <w:p w:rsidR="00D27657" w:rsidRPr="00A10623" w:rsidRDefault="00D27657" w:rsidP="00D27657">
      <w:pPr>
        <w:rPr>
          <w:rFonts w:cstheme="minorHAnsi"/>
          <w:sz w:val="28"/>
          <w:szCs w:val="28"/>
        </w:rPr>
      </w:pPr>
    </w:p>
    <w:p w:rsidR="00D27657" w:rsidRDefault="00D27657" w:rsidP="00991369">
      <w:pPr>
        <w:jc w:val="center"/>
        <w:rPr>
          <w:rFonts w:cstheme="minorHAnsi"/>
          <w:sz w:val="28"/>
          <w:szCs w:val="28"/>
        </w:rPr>
      </w:pPr>
    </w:p>
    <w:p w:rsidR="00D27657" w:rsidRDefault="00D27657" w:rsidP="00991369">
      <w:pPr>
        <w:jc w:val="both"/>
        <w:rPr>
          <w:rFonts w:cstheme="minorHAnsi"/>
          <w:b/>
          <w:bCs/>
          <w:sz w:val="28"/>
          <w:szCs w:val="28"/>
        </w:rPr>
      </w:pPr>
      <w:r>
        <w:rPr>
          <w:rFonts w:cstheme="minorHAnsi"/>
          <w:b/>
          <w:bCs/>
          <w:sz w:val="28"/>
          <w:szCs w:val="28"/>
        </w:rPr>
        <w:t>Leader are trying to secularize the constitution under the orders of international leaders, Akhtar Ali Khan</w:t>
      </w:r>
    </w:p>
    <w:p w:rsidR="00D27657" w:rsidRDefault="00D27657" w:rsidP="00991369">
      <w:pPr>
        <w:jc w:val="both"/>
        <w:rPr>
          <w:rFonts w:cstheme="minorHAnsi"/>
          <w:sz w:val="28"/>
          <w:szCs w:val="28"/>
        </w:rPr>
      </w:pPr>
      <w:r>
        <w:rPr>
          <w:rFonts w:cstheme="minorHAnsi"/>
          <w:sz w:val="28"/>
          <w:szCs w:val="28"/>
        </w:rPr>
        <w:t>Jaranwala (Reporter). Ch Akhtar Ali Khan (District President Tehrik e Insaf Faisal Abad), Haji Rana Farman Ali Zaildar (Chairman of Union Council 57) and MianKashif Javed (vice Chairman) said that present leaders in concealing 300 billion of corruption are adhering to foreign influence of making the constitution secular. We will not allow the Khatm-e-Nabuat belief to come to any agreement. To argue upon Constitutional and Shari minority on media is also a deep conspiracy against Pakistan.</w:t>
      </w:r>
    </w:p>
    <w:p w:rsidR="00991369" w:rsidRDefault="00991369" w:rsidP="00991369">
      <w:pPr>
        <w:jc w:val="right"/>
        <w:rPr>
          <w:rFonts w:cstheme="minorHAnsi"/>
          <w:sz w:val="28"/>
          <w:szCs w:val="28"/>
        </w:rPr>
      </w:pPr>
      <w:r>
        <w:rPr>
          <w:rFonts w:cstheme="minorHAnsi"/>
          <w:b/>
          <w:bCs/>
          <w:sz w:val="28"/>
          <w:szCs w:val="28"/>
        </w:rPr>
        <w:t>Daily Nawa e Waqt Lahore (11) 18</w:t>
      </w:r>
      <w:r w:rsidRPr="00EF5AAF">
        <w:rPr>
          <w:rFonts w:cstheme="minorHAnsi"/>
          <w:b/>
          <w:bCs/>
          <w:sz w:val="28"/>
          <w:szCs w:val="28"/>
          <w:vertAlign w:val="superscript"/>
        </w:rPr>
        <w:t>th</w:t>
      </w:r>
      <w:r>
        <w:rPr>
          <w:rFonts w:cstheme="minorHAnsi"/>
          <w:b/>
          <w:bCs/>
          <w:sz w:val="28"/>
          <w:szCs w:val="28"/>
        </w:rPr>
        <w:t xml:space="preserve"> Oct 2017</w:t>
      </w:r>
    </w:p>
    <w:p w:rsidR="00D27657" w:rsidRDefault="00D27657" w:rsidP="00991369">
      <w:pPr>
        <w:jc w:val="both"/>
        <w:rPr>
          <w:rFonts w:cstheme="minorHAnsi"/>
          <w:b/>
          <w:bCs/>
          <w:sz w:val="28"/>
          <w:szCs w:val="28"/>
        </w:rPr>
      </w:pPr>
      <w:r>
        <w:rPr>
          <w:rFonts w:cstheme="minorHAnsi"/>
          <w:b/>
          <w:bCs/>
          <w:sz w:val="28"/>
          <w:szCs w:val="28"/>
        </w:rPr>
        <w:t>Jamaat e Islami’s announcement of protesting against schemes about Khatm-e-Nabuat on Monday</w:t>
      </w:r>
    </w:p>
    <w:p w:rsidR="00D27657" w:rsidRPr="000842DB" w:rsidRDefault="00D27657" w:rsidP="00991369">
      <w:pPr>
        <w:jc w:val="both"/>
        <w:rPr>
          <w:rFonts w:cstheme="minorHAnsi"/>
          <w:sz w:val="28"/>
          <w:szCs w:val="28"/>
        </w:rPr>
      </w:pPr>
      <w:r>
        <w:rPr>
          <w:rFonts w:cstheme="minorHAnsi"/>
          <w:sz w:val="28"/>
          <w:szCs w:val="28"/>
        </w:rPr>
        <w:t>Faisalabad (Reporter). Jamaat e Islami has announced a protest on Friday in the whole country against leader’s conspiracy of Khat-e-Nabuat and Provincial Law Minister’s demand of declaring Qadiyanis Muslims. In Faisalabad too Jamaat e Islami’s volunteers will have a protest march from Chiniot Bazar to Ghanta Ghar. Sardar Zafar Husain Khan, District President Jamaat e Islami, said talking to the counseling committee in ‘AlmarkazAlislami’ Chiniot Bazar that Khatm-e-Nabuat belief is the basic part of every Muslim’s faith, no agreement can be meet in this regard, 20 crore Muslims will sacrifice their lives but no harm will be allowed to come to the Prophet’s “Namoos” (sanctity).</w:t>
      </w:r>
    </w:p>
    <w:p w:rsidR="00095E56" w:rsidRDefault="00D27657" w:rsidP="00991369">
      <w:pPr>
        <w:jc w:val="right"/>
        <w:rPr>
          <w:rFonts w:cstheme="minorHAnsi"/>
          <w:b/>
          <w:bCs/>
          <w:sz w:val="28"/>
          <w:szCs w:val="28"/>
        </w:rPr>
      </w:pPr>
      <w:r>
        <w:rPr>
          <w:rFonts w:cstheme="minorHAnsi"/>
          <w:b/>
          <w:bCs/>
          <w:sz w:val="28"/>
          <w:szCs w:val="28"/>
        </w:rPr>
        <w:t>Daily Nawa e Waqt Lahore (11) 18</w:t>
      </w:r>
      <w:r w:rsidRPr="00EF5AAF">
        <w:rPr>
          <w:rFonts w:cstheme="minorHAnsi"/>
          <w:b/>
          <w:bCs/>
          <w:sz w:val="28"/>
          <w:szCs w:val="28"/>
          <w:vertAlign w:val="superscript"/>
        </w:rPr>
        <w:t>th</w:t>
      </w:r>
      <w:r>
        <w:rPr>
          <w:rFonts w:cstheme="minorHAnsi"/>
          <w:b/>
          <w:bCs/>
          <w:sz w:val="28"/>
          <w:szCs w:val="28"/>
        </w:rPr>
        <w:t xml:space="preserve"> Oct 2017</w:t>
      </w:r>
      <w:r w:rsidR="00095E56">
        <w:rPr>
          <w:rFonts w:cstheme="minorHAnsi"/>
          <w:b/>
          <w:bCs/>
          <w:sz w:val="28"/>
          <w:szCs w:val="28"/>
        </w:rPr>
        <w:t xml:space="preserve"> </w:t>
      </w:r>
    </w:p>
    <w:p w:rsidR="00095E56" w:rsidRDefault="00095E56">
      <w:pPr>
        <w:rPr>
          <w:rFonts w:cstheme="minorHAnsi"/>
          <w:b/>
          <w:bCs/>
          <w:sz w:val="28"/>
          <w:szCs w:val="28"/>
        </w:rPr>
      </w:pPr>
      <w:r>
        <w:rPr>
          <w:rFonts w:cstheme="minorHAnsi"/>
          <w:b/>
          <w:bCs/>
          <w:sz w:val="28"/>
          <w:szCs w:val="28"/>
        </w:rPr>
        <w:br w:type="page"/>
      </w:r>
    </w:p>
    <w:p w:rsidR="00095E56" w:rsidRDefault="00095E56" w:rsidP="00095E56">
      <w:pPr>
        <w:jc w:val="right"/>
        <w:rPr>
          <w:b/>
          <w:bCs/>
          <w:sz w:val="28"/>
          <w:szCs w:val="28"/>
        </w:rPr>
      </w:pPr>
    </w:p>
    <w:p w:rsidR="00095E56" w:rsidRPr="00095E56" w:rsidRDefault="00095E56" w:rsidP="00095E56">
      <w:pPr>
        <w:jc w:val="center"/>
        <w:rPr>
          <w:b/>
          <w:bCs/>
          <w:sz w:val="28"/>
          <w:szCs w:val="28"/>
        </w:rPr>
      </w:pPr>
    </w:p>
    <w:p w:rsidR="00095E56" w:rsidRDefault="00095E56" w:rsidP="00095E56">
      <w:pPr>
        <w:jc w:val="both"/>
        <w:rPr>
          <w:rFonts w:cstheme="minorHAnsi"/>
          <w:b/>
          <w:bCs/>
          <w:sz w:val="28"/>
          <w:szCs w:val="28"/>
        </w:rPr>
      </w:pPr>
      <w:r>
        <w:rPr>
          <w:rFonts w:cstheme="minorHAnsi"/>
          <w:b/>
          <w:bCs/>
          <w:sz w:val="28"/>
          <w:szCs w:val="28"/>
        </w:rPr>
        <w:t>Khatm-e-Nabuat belief will be protected at every cost: Maulana Hasan Muavia</w:t>
      </w:r>
    </w:p>
    <w:p w:rsidR="00095E56" w:rsidRDefault="00095E56" w:rsidP="00095E56">
      <w:pPr>
        <w:jc w:val="both"/>
        <w:rPr>
          <w:rFonts w:cstheme="minorHAnsi"/>
          <w:b/>
          <w:bCs/>
          <w:sz w:val="28"/>
          <w:szCs w:val="28"/>
        </w:rPr>
      </w:pPr>
      <w:r>
        <w:rPr>
          <w:rFonts w:cstheme="minorHAnsi"/>
          <w:b/>
          <w:bCs/>
          <w:sz w:val="28"/>
          <w:szCs w:val="28"/>
        </w:rPr>
        <w:t>This is a very sensitive issue, one who paves way for it never remains Muslim.</w:t>
      </w:r>
    </w:p>
    <w:p w:rsidR="00095E56" w:rsidRPr="00130E62" w:rsidRDefault="00095E56" w:rsidP="00095E56">
      <w:pPr>
        <w:jc w:val="both"/>
        <w:rPr>
          <w:rFonts w:cstheme="minorHAnsi"/>
          <w:sz w:val="28"/>
          <w:szCs w:val="28"/>
        </w:rPr>
      </w:pPr>
      <w:r>
        <w:rPr>
          <w:rFonts w:cstheme="minorHAnsi"/>
          <w:sz w:val="28"/>
          <w:szCs w:val="28"/>
        </w:rPr>
        <w:t>Kamalia (Reporter). Khatm-e-Nabuat belief will be protected at every cost, Muslim’s belief on Khatm-e-Nabuat is the most important, Khatm-e-Nabuat is the most sensitive issue. One who paves way for it never remains a Muslim. These thoughts were expressed by Maulana Hasan Muavia, leader of Jamiat Ulama-e-Islam (F) District level. He said that Rana Sana Ullah, the Law Minister, has hurt Muslims by favoring Qadiyanis. Digression from Quran and Sunna has degraded the Ummat, all of the world’s propogandist powers are busy in disintegrating Islam’s unity, these schemes can be fought back by mutual unity and support, for which religious institutions of Ahl-e-Sunnat situated in IslamiJamhoria Pakistan are playing an important role. He said that we should act upon the enlightening codes of Quran and Sunna, new generation should be taught Quranic and Sunna education, and Islamic environment should be given avoiding the propagandist culture. So that a peaceful society could be built. He further said that Khatm-e-Nabuat belief is the most important part of the faith. Provincial Law Minister should immediately be put off his rank.</w:t>
      </w:r>
    </w:p>
    <w:p w:rsidR="00095E56" w:rsidRPr="008C7DBC" w:rsidRDefault="00095E56" w:rsidP="00095E56">
      <w:pPr>
        <w:jc w:val="right"/>
        <w:rPr>
          <w:rFonts w:cstheme="minorHAnsi"/>
          <w:b/>
          <w:bCs/>
          <w:sz w:val="28"/>
          <w:szCs w:val="28"/>
        </w:rPr>
      </w:pPr>
      <w:r>
        <w:rPr>
          <w:rFonts w:cstheme="minorHAnsi"/>
          <w:b/>
          <w:bCs/>
          <w:sz w:val="28"/>
          <w:szCs w:val="28"/>
        </w:rPr>
        <w:t>Daily Pakistan, Lahore, (9) 16</w:t>
      </w:r>
      <w:r w:rsidRPr="000955F9">
        <w:rPr>
          <w:rFonts w:cstheme="minorHAnsi"/>
          <w:b/>
          <w:bCs/>
          <w:sz w:val="28"/>
          <w:szCs w:val="28"/>
          <w:vertAlign w:val="superscript"/>
        </w:rPr>
        <w:t>th</w:t>
      </w:r>
      <w:r>
        <w:rPr>
          <w:rFonts w:cstheme="minorHAnsi"/>
          <w:b/>
          <w:bCs/>
          <w:sz w:val="28"/>
          <w:szCs w:val="28"/>
        </w:rPr>
        <w:t xml:space="preserve"> Oct 2017.</w:t>
      </w:r>
    </w:p>
    <w:p w:rsidR="00095E56" w:rsidRDefault="00095E56" w:rsidP="00095E56">
      <w:pPr>
        <w:jc w:val="center"/>
        <w:rPr>
          <w:rFonts w:cstheme="minorHAnsi"/>
          <w:sz w:val="28"/>
          <w:szCs w:val="28"/>
        </w:rPr>
      </w:pPr>
    </w:p>
    <w:p w:rsidR="00095E56" w:rsidRPr="00C23BDD" w:rsidRDefault="00095E56" w:rsidP="00095E56">
      <w:pPr>
        <w:rPr>
          <w:rFonts w:cstheme="minorHAnsi"/>
          <w:b/>
          <w:bCs/>
          <w:sz w:val="28"/>
          <w:szCs w:val="28"/>
        </w:rPr>
      </w:pPr>
      <w:r w:rsidRPr="00C23BDD">
        <w:rPr>
          <w:rFonts w:cstheme="minorHAnsi"/>
          <w:b/>
          <w:bCs/>
          <w:sz w:val="28"/>
          <w:szCs w:val="28"/>
        </w:rPr>
        <w:t>Qadiyanis are an open enemy of Islam and Pakistan, Government should take notice of their work.</w:t>
      </w:r>
    </w:p>
    <w:p w:rsidR="00095E56" w:rsidRDefault="00095E56" w:rsidP="00095E56">
      <w:pPr>
        <w:rPr>
          <w:rFonts w:cstheme="minorHAnsi"/>
          <w:b/>
          <w:bCs/>
          <w:sz w:val="28"/>
          <w:szCs w:val="28"/>
        </w:rPr>
      </w:pPr>
      <w:r w:rsidRPr="00C23BDD">
        <w:rPr>
          <w:rFonts w:cstheme="minorHAnsi"/>
          <w:b/>
          <w:bCs/>
          <w:sz w:val="28"/>
          <w:szCs w:val="28"/>
        </w:rPr>
        <w:t>Qadiyani/Mirzai are busy in conspiring against the country: Pir Khurshid Ahmad Naqshbandi</w:t>
      </w:r>
      <w:r>
        <w:rPr>
          <w:rFonts w:cstheme="minorHAnsi"/>
          <w:b/>
          <w:bCs/>
          <w:sz w:val="28"/>
          <w:szCs w:val="28"/>
        </w:rPr>
        <w:t>.</w:t>
      </w:r>
    </w:p>
    <w:p w:rsidR="00095E56" w:rsidRPr="005B4593" w:rsidRDefault="00095E56" w:rsidP="00095E56">
      <w:pPr>
        <w:rPr>
          <w:rFonts w:cstheme="minorHAnsi"/>
          <w:sz w:val="28"/>
          <w:szCs w:val="28"/>
          <w:rtl/>
          <w:lang w:bidi="ur-PK"/>
        </w:rPr>
      </w:pPr>
      <w:r>
        <w:rPr>
          <w:rFonts w:cstheme="minorHAnsi"/>
          <w:sz w:val="28"/>
          <w:szCs w:val="28"/>
        </w:rPr>
        <w:t xml:space="preserve">MirPur (Reporter Pakistan). </w:t>
      </w:r>
      <w:r w:rsidRPr="00AC5127">
        <w:rPr>
          <w:rFonts w:cstheme="minorHAnsi"/>
          <w:sz w:val="28"/>
          <w:szCs w:val="28"/>
        </w:rPr>
        <w:t>Qadiyanis are an open enemy of Islam and Pakistan, Government should take notice of their work.</w:t>
      </w:r>
      <w:r>
        <w:rPr>
          <w:rFonts w:cstheme="minorHAnsi"/>
          <w:sz w:val="28"/>
          <w:szCs w:val="28"/>
        </w:rPr>
        <w:t xml:space="preserve">Qadiyanis are busy in conspiring from the very first day. Increasing efforts of Qadiyanis are very dangerous for the </w:t>
      </w:r>
      <w:r>
        <w:rPr>
          <w:rFonts w:cstheme="minorHAnsi"/>
          <w:sz w:val="28"/>
          <w:szCs w:val="28"/>
        </w:rPr>
        <w:lastRenderedPageBreak/>
        <w:t>country and the nation. Qadiyanis are not Muslims and they have no connection to Islam, they are infidels and hypocrites. They are making fools of other Muslims by posing themselves as Muslims. These thoughts were expressed by AlhajPir Khurshid Ahmad Naqshbandi, President of Ahl-e-Sunna Community Mir Our city. He said that Qadiyani/Mirzai are busy in conspiring against the country, they have no connection with Islam, they are busy in anti-country schemes and are working on an international agenda. Scholars and dignities should play their utmost part regarding this issue.</w:t>
      </w:r>
    </w:p>
    <w:p w:rsidR="00095E56" w:rsidRPr="00C23BDD" w:rsidRDefault="00095E56" w:rsidP="00095E56">
      <w:pPr>
        <w:jc w:val="right"/>
        <w:rPr>
          <w:rFonts w:cstheme="minorHAnsi"/>
          <w:b/>
          <w:bCs/>
          <w:sz w:val="28"/>
          <w:szCs w:val="28"/>
        </w:rPr>
      </w:pPr>
      <w:r>
        <w:rPr>
          <w:rFonts w:cstheme="minorHAnsi"/>
          <w:b/>
          <w:bCs/>
          <w:sz w:val="28"/>
          <w:szCs w:val="28"/>
        </w:rPr>
        <w:t>Daily Pakistan, Lahore, (5) 16</w:t>
      </w:r>
      <w:r w:rsidRPr="00C23BDD">
        <w:rPr>
          <w:rFonts w:cstheme="minorHAnsi"/>
          <w:b/>
          <w:bCs/>
          <w:sz w:val="28"/>
          <w:szCs w:val="28"/>
          <w:vertAlign w:val="superscript"/>
        </w:rPr>
        <w:t>th</w:t>
      </w:r>
      <w:r>
        <w:rPr>
          <w:rFonts w:cstheme="minorHAnsi"/>
          <w:b/>
          <w:bCs/>
          <w:sz w:val="28"/>
          <w:szCs w:val="28"/>
        </w:rPr>
        <w:t xml:space="preserve"> Oct 2017</w:t>
      </w:r>
    </w:p>
    <w:p w:rsidR="00095E56" w:rsidRDefault="00095E56" w:rsidP="00095E56">
      <w:pPr>
        <w:jc w:val="center"/>
        <w:rPr>
          <w:rFonts w:cstheme="minorHAnsi"/>
          <w:sz w:val="28"/>
          <w:szCs w:val="28"/>
        </w:rPr>
      </w:pPr>
    </w:p>
    <w:p w:rsidR="00095E56" w:rsidRDefault="00095E56" w:rsidP="00095E56">
      <w:pPr>
        <w:jc w:val="both"/>
        <w:rPr>
          <w:rFonts w:cstheme="minorHAnsi"/>
          <w:b/>
          <w:bCs/>
          <w:sz w:val="28"/>
          <w:szCs w:val="28"/>
        </w:rPr>
      </w:pPr>
      <w:r>
        <w:rPr>
          <w:rFonts w:cstheme="minorHAnsi"/>
          <w:b/>
          <w:bCs/>
          <w:sz w:val="28"/>
          <w:szCs w:val="28"/>
        </w:rPr>
        <w:t>Khatm-e-Nabuat belief has been amended under pressure, Abd ul Latif Cheema.</w:t>
      </w:r>
    </w:p>
    <w:p w:rsidR="00095E56" w:rsidRDefault="00095E56" w:rsidP="00095E56">
      <w:pPr>
        <w:jc w:val="both"/>
        <w:rPr>
          <w:rFonts w:cstheme="minorHAnsi"/>
          <w:b/>
          <w:bCs/>
          <w:sz w:val="28"/>
          <w:szCs w:val="28"/>
        </w:rPr>
      </w:pPr>
      <w:r>
        <w:rPr>
          <w:rFonts w:cstheme="minorHAnsi"/>
          <w:b/>
          <w:bCs/>
          <w:sz w:val="28"/>
          <w:szCs w:val="28"/>
        </w:rPr>
        <w:t xml:space="preserve">NGO named Pldat played its part in it, Chief Election Commissioner was against this amendment. </w:t>
      </w:r>
    </w:p>
    <w:p w:rsidR="00095E56" w:rsidRPr="00177251" w:rsidRDefault="00095E56" w:rsidP="00095E56">
      <w:pPr>
        <w:jc w:val="both"/>
        <w:rPr>
          <w:rFonts w:cstheme="minorHAnsi"/>
          <w:sz w:val="28"/>
          <w:szCs w:val="28"/>
        </w:rPr>
      </w:pPr>
      <w:r>
        <w:rPr>
          <w:rFonts w:cstheme="minorHAnsi"/>
          <w:sz w:val="28"/>
          <w:szCs w:val="28"/>
        </w:rPr>
        <w:t>Chiniot (Reporter Jang) Convener MutahidaTehrik e Khatm-e-NabuatRabta Committee Pakistan and Secretary General Majlis Ahrar-e-Islam Pakistan Abd ul Latif Khalid Cheema said talking to media in Chiniot that under international pressure the oath of Khatm-e-Nabuat belief was taken in consideration. NGO named Pldat played an important part in it; whereas Chief Election Commissioner stopped government officials from it on 16 May 2017 because it will be against the constitution and will initiate anger in public. America and western countries from a long period are trying to uproot Islamic codes from the constitution, especially Blasphemy Law and Khatm-e-Nabuat Law. And for this purpose they have gained great amount of funding too. Committee under Raja ZafrulHaq has announced not to publicize the report under Nawaz Sharif’s order.</w:t>
      </w:r>
    </w:p>
    <w:p w:rsidR="00D27657" w:rsidRDefault="00095E56" w:rsidP="00095E56">
      <w:pPr>
        <w:jc w:val="right"/>
        <w:rPr>
          <w:rFonts w:cstheme="minorHAnsi"/>
          <w:b/>
          <w:bCs/>
          <w:sz w:val="28"/>
          <w:szCs w:val="28"/>
        </w:rPr>
      </w:pPr>
      <w:r>
        <w:rPr>
          <w:rFonts w:cstheme="minorHAnsi"/>
          <w:b/>
          <w:bCs/>
          <w:sz w:val="28"/>
          <w:szCs w:val="28"/>
        </w:rPr>
        <w:t>Daily Jang, Lahore, (16) 18 Oct 2017</w:t>
      </w:r>
    </w:p>
    <w:p w:rsidR="0008086A" w:rsidRPr="00D27657" w:rsidRDefault="0008086A" w:rsidP="00D27657">
      <w:pPr>
        <w:jc w:val="right"/>
        <w:rPr>
          <w:b/>
          <w:bCs/>
          <w:sz w:val="28"/>
          <w:szCs w:val="28"/>
        </w:rPr>
      </w:pPr>
    </w:p>
    <w:sectPr w:rsidR="0008086A" w:rsidRPr="00D27657" w:rsidSect="003E5215">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987" w:rsidRDefault="00DB0987" w:rsidP="00F22F01">
      <w:pPr>
        <w:spacing w:after="0" w:line="240" w:lineRule="auto"/>
      </w:pPr>
      <w:r>
        <w:separator/>
      </w:r>
    </w:p>
  </w:endnote>
  <w:endnote w:type="continuationSeparator" w:id="1">
    <w:p w:rsidR="00DB0987" w:rsidRDefault="00DB0987" w:rsidP="00F22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987" w:rsidRDefault="00DB0987" w:rsidP="00F22F01">
      <w:pPr>
        <w:spacing w:after="0" w:line="240" w:lineRule="auto"/>
      </w:pPr>
      <w:r>
        <w:separator/>
      </w:r>
    </w:p>
  </w:footnote>
  <w:footnote w:type="continuationSeparator" w:id="1">
    <w:p w:rsidR="00DB0987" w:rsidRDefault="00DB0987" w:rsidP="00F22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369"/>
      <w:docPartObj>
        <w:docPartGallery w:val="Page Numbers (Top of Page)"/>
        <w:docPartUnique/>
      </w:docPartObj>
    </w:sdtPr>
    <w:sdtContent>
      <w:p w:rsidR="00F22F01" w:rsidRDefault="0036372F">
        <w:pPr>
          <w:pStyle w:val="Header"/>
          <w:jc w:val="right"/>
        </w:pPr>
        <w:fldSimple w:instr=" PAGE   \* MERGEFORMAT ">
          <w:r w:rsidR="00566841">
            <w:rPr>
              <w:noProof/>
            </w:rPr>
            <w:t>17</w:t>
          </w:r>
        </w:fldSimple>
      </w:p>
    </w:sdtContent>
  </w:sdt>
  <w:p w:rsidR="00F22F01" w:rsidRDefault="00F22F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5FE9"/>
    <w:multiLevelType w:val="multilevel"/>
    <w:tmpl w:val="7B3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07C35"/>
    <w:multiLevelType w:val="multilevel"/>
    <w:tmpl w:val="8EC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72D8D"/>
    <w:rsid w:val="00016034"/>
    <w:rsid w:val="00031F63"/>
    <w:rsid w:val="00033A09"/>
    <w:rsid w:val="0008086A"/>
    <w:rsid w:val="00081D60"/>
    <w:rsid w:val="00095E56"/>
    <w:rsid w:val="000C5519"/>
    <w:rsid w:val="00155E76"/>
    <w:rsid w:val="00165F02"/>
    <w:rsid w:val="0018775C"/>
    <w:rsid w:val="0026525A"/>
    <w:rsid w:val="00272D8D"/>
    <w:rsid w:val="002A4AC2"/>
    <w:rsid w:val="002D445D"/>
    <w:rsid w:val="00327846"/>
    <w:rsid w:val="00333E1C"/>
    <w:rsid w:val="0036372F"/>
    <w:rsid w:val="0037537E"/>
    <w:rsid w:val="003841F6"/>
    <w:rsid w:val="00384707"/>
    <w:rsid w:val="003A2DA2"/>
    <w:rsid w:val="003E5215"/>
    <w:rsid w:val="00474694"/>
    <w:rsid w:val="0050114C"/>
    <w:rsid w:val="005440D0"/>
    <w:rsid w:val="00566841"/>
    <w:rsid w:val="00572786"/>
    <w:rsid w:val="00582DF7"/>
    <w:rsid w:val="005C4EC6"/>
    <w:rsid w:val="005E00B6"/>
    <w:rsid w:val="00633454"/>
    <w:rsid w:val="0065345F"/>
    <w:rsid w:val="00666298"/>
    <w:rsid w:val="00682FBE"/>
    <w:rsid w:val="006E3CF9"/>
    <w:rsid w:val="007518B6"/>
    <w:rsid w:val="00752347"/>
    <w:rsid w:val="007A236D"/>
    <w:rsid w:val="007A24B9"/>
    <w:rsid w:val="007E795A"/>
    <w:rsid w:val="00814880"/>
    <w:rsid w:val="00880183"/>
    <w:rsid w:val="00962167"/>
    <w:rsid w:val="00991369"/>
    <w:rsid w:val="009D1689"/>
    <w:rsid w:val="00A9407E"/>
    <w:rsid w:val="00AE218A"/>
    <w:rsid w:val="00AF2734"/>
    <w:rsid w:val="00BD6A5B"/>
    <w:rsid w:val="00BF30F1"/>
    <w:rsid w:val="00C015CE"/>
    <w:rsid w:val="00C4326E"/>
    <w:rsid w:val="00C6399C"/>
    <w:rsid w:val="00C90875"/>
    <w:rsid w:val="00CB1B51"/>
    <w:rsid w:val="00CC5033"/>
    <w:rsid w:val="00CF7ACB"/>
    <w:rsid w:val="00D11EA6"/>
    <w:rsid w:val="00D27657"/>
    <w:rsid w:val="00D27BB5"/>
    <w:rsid w:val="00D82129"/>
    <w:rsid w:val="00DA528E"/>
    <w:rsid w:val="00DB0987"/>
    <w:rsid w:val="00DB1A3C"/>
    <w:rsid w:val="00DB425E"/>
    <w:rsid w:val="00E035A1"/>
    <w:rsid w:val="00E92D43"/>
    <w:rsid w:val="00EB292B"/>
    <w:rsid w:val="00EB2FA6"/>
    <w:rsid w:val="00ED79F1"/>
    <w:rsid w:val="00EE23FF"/>
    <w:rsid w:val="00F22F01"/>
    <w:rsid w:val="00F359F3"/>
    <w:rsid w:val="00F7612C"/>
    <w:rsid w:val="00FB57EB"/>
    <w:rsid w:val="00FB654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15"/>
  </w:style>
  <w:style w:type="paragraph" w:styleId="Heading1">
    <w:name w:val="heading 1"/>
    <w:basedOn w:val="Normal"/>
    <w:next w:val="Normal"/>
    <w:link w:val="Heading1Char"/>
    <w:uiPriority w:val="9"/>
    <w:qFormat/>
    <w:rsid w:val="00962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46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8D"/>
    <w:rPr>
      <w:rFonts w:ascii="Tahoma" w:hAnsi="Tahoma" w:cs="Tahoma"/>
      <w:sz w:val="16"/>
      <w:szCs w:val="16"/>
    </w:rPr>
  </w:style>
  <w:style w:type="character" w:styleId="Hyperlink">
    <w:name w:val="Hyperlink"/>
    <w:basedOn w:val="DefaultParagraphFont"/>
    <w:uiPriority w:val="99"/>
    <w:unhideWhenUsed/>
    <w:rsid w:val="00474694"/>
    <w:rPr>
      <w:color w:val="0000FF"/>
      <w:u w:val="single"/>
    </w:rPr>
  </w:style>
  <w:style w:type="character" w:customStyle="1" w:styleId="Heading2Char">
    <w:name w:val="Heading 2 Char"/>
    <w:basedOn w:val="DefaultParagraphFont"/>
    <w:link w:val="Heading2"/>
    <w:uiPriority w:val="9"/>
    <w:semiHidden/>
    <w:rsid w:val="00474694"/>
    <w:rPr>
      <w:rFonts w:asciiTheme="majorHAnsi" w:eastAsiaTheme="majorEastAsia" w:hAnsiTheme="majorHAnsi" w:cstheme="majorBidi"/>
      <w:b/>
      <w:bCs/>
      <w:color w:val="4F81BD" w:themeColor="accent1"/>
      <w:sz w:val="26"/>
      <w:szCs w:val="26"/>
    </w:rPr>
  </w:style>
  <w:style w:type="character" w:customStyle="1" w:styleId="storytime">
    <w:name w:val="story__time"/>
    <w:basedOn w:val="DefaultParagraphFont"/>
    <w:rsid w:val="00474694"/>
  </w:style>
  <w:style w:type="character" w:customStyle="1" w:styleId="timestamp--label">
    <w:name w:val="timestamp--label"/>
    <w:basedOn w:val="DefaultParagraphFont"/>
    <w:rsid w:val="00474694"/>
  </w:style>
  <w:style w:type="character" w:customStyle="1" w:styleId="Heading1Char">
    <w:name w:val="Heading 1 Char"/>
    <w:basedOn w:val="DefaultParagraphFont"/>
    <w:link w:val="Heading1"/>
    <w:uiPriority w:val="9"/>
    <w:rsid w:val="00962167"/>
    <w:rPr>
      <w:rFonts w:asciiTheme="majorHAnsi" w:eastAsiaTheme="majorEastAsia" w:hAnsiTheme="majorHAnsi" w:cstheme="majorBidi"/>
      <w:b/>
      <w:bCs/>
      <w:color w:val="365F91" w:themeColor="accent1" w:themeShade="BF"/>
      <w:sz w:val="28"/>
      <w:szCs w:val="28"/>
    </w:rPr>
  </w:style>
  <w:style w:type="paragraph" w:customStyle="1" w:styleId="post-meta">
    <w:name w:val="post-meta"/>
    <w:basedOn w:val="Normal"/>
    <w:rsid w:val="00962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62167"/>
  </w:style>
  <w:style w:type="paragraph" w:customStyle="1" w:styleId="intro">
    <w:name w:val="intro"/>
    <w:basedOn w:val="Normal"/>
    <w:rsid w:val="00962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ext">
    <w:name w:val="share-text"/>
    <w:basedOn w:val="DefaultParagraphFont"/>
    <w:rsid w:val="00962167"/>
  </w:style>
  <w:style w:type="character" w:customStyle="1" w:styleId="in-widget">
    <w:name w:val="in-widget"/>
    <w:basedOn w:val="DefaultParagraphFont"/>
    <w:rsid w:val="00962167"/>
  </w:style>
  <w:style w:type="paragraph" w:styleId="NormalWeb">
    <w:name w:val="Normal (Web)"/>
    <w:basedOn w:val="Normal"/>
    <w:uiPriority w:val="99"/>
    <w:semiHidden/>
    <w:unhideWhenUsed/>
    <w:rsid w:val="009621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167"/>
    <w:rPr>
      <w:b/>
      <w:bCs/>
    </w:rPr>
  </w:style>
  <w:style w:type="paragraph" w:styleId="Header">
    <w:name w:val="header"/>
    <w:basedOn w:val="Normal"/>
    <w:link w:val="HeaderChar"/>
    <w:uiPriority w:val="99"/>
    <w:unhideWhenUsed/>
    <w:rsid w:val="00F22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01"/>
  </w:style>
  <w:style w:type="paragraph" w:styleId="Footer">
    <w:name w:val="footer"/>
    <w:basedOn w:val="Normal"/>
    <w:link w:val="FooterChar"/>
    <w:uiPriority w:val="99"/>
    <w:semiHidden/>
    <w:unhideWhenUsed/>
    <w:rsid w:val="00F22F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F01"/>
  </w:style>
</w:styles>
</file>

<file path=word/webSettings.xml><?xml version="1.0" encoding="utf-8"?>
<w:webSettings xmlns:r="http://schemas.openxmlformats.org/officeDocument/2006/relationships" xmlns:w="http://schemas.openxmlformats.org/wordprocessingml/2006/main">
  <w:divs>
    <w:div w:id="569004573">
      <w:bodyDiv w:val="1"/>
      <w:marLeft w:val="0"/>
      <w:marRight w:val="0"/>
      <w:marTop w:val="0"/>
      <w:marBottom w:val="0"/>
      <w:divBdr>
        <w:top w:val="none" w:sz="0" w:space="0" w:color="auto"/>
        <w:left w:val="none" w:sz="0" w:space="0" w:color="auto"/>
        <w:bottom w:val="none" w:sz="0" w:space="0" w:color="auto"/>
        <w:right w:val="none" w:sz="0" w:space="0" w:color="auto"/>
      </w:divBdr>
      <w:divsChild>
        <w:div w:id="667556716">
          <w:marLeft w:val="-15"/>
          <w:marRight w:val="-15"/>
          <w:marTop w:val="0"/>
          <w:marBottom w:val="0"/>
          <w:divBdr>
            <w:top w:val="none" w:sz="0" w:space="0" w:color="auto"/>
            <w:left w:val="none" w:sz="0" w:space="0" w:color="auto"/>
            <w:bottom w:val="none" w:sz="0" w:space="0" w:color="auto"/>
            <w:right w:val="none" w:sz="0" w:space="0" w:color="auto"/>
          </w:divBdr>
        </w:div>
        <w:div w:id="1385328285">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150"/>
              <w:marRight w:val="150"/>
              <w:marTop w:val="300"/>
              <w:marBottom w:val="300"/>
              <w:divBdr>
                <w:top w:val="none" w:sz="0" w:space="0" w:color="auto"/>
                <w:left w:val="none" w:sz="0" w:space="0" w:color="auto"/>
                <w:bottom w:val="none" w:sz="0" w:space="0" w:color="auto"/>
                <w:right w:val="none" w:sz="0" w:space="0" w:color="auto"/>
              </w:divBdr>
              <w:divsChild>
                <w:div w:id="10253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6020">
          <w:marLeft w:val="-300"/>
          <w:marRight w:val="-300"/>
          <w:marTop w:val="150"/>
          <w:marBottom w:val="0"/>
          <w:divBdr>
            <w:top w:val="single" w:sz="6" w:space="8" w:color="EAEAEA"/>
            <w:left w:val="none" w:sz="0" w:space="0" w:color="auto"/>
            <w:bottom w:val="none" w:sz="0" w:space="0" w:color="auto"/>
            <w:right w:val="none" w:sz="0" w:space="0" w:color="auto"/>
          </w:divBdr>
          <w:divsChild>
            <w:div w:id="686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ns.thenews.com.pk/writers/tahir-kamran/" TargetMode="External"/><Relationship Id="rId13" Type="http://schemas.openxmlformats.org/officeDocument/2006/relationships/hyperlink" Target="https://www.dawn.com/news/1366416/court-dismisses-application-requesting-filing-of-case-against-safdar-over-anti-ahmadi-spee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kistantoday.com.pk/2017/10/26/pml-ns-mpa-protests-over-alleged-transfer-of-public-schools-to-ahmad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awn.com/news/1366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kistantoday.com.pk/author/hassaan-ahmed/" TargetMode="External"/><Relationship Id="rId5" Type="http://schemas.openxmlformats.org/officeDocument/2006/relationships/webSettings" Target="webSettings.xml"/><Relationship Id="rId15" Type="http://schemas.openxmlformats.org/officeDocument/2006/relationships/hyperlink" Target="https://www.dawn.com/news/1362922" TargetMode="External"/><Relationship Id="rId10" Type="http://schemas.openxmlformats.org/officeDocument/2006/relationships/hyperlink" Target="http://tns.thenews.com.pk/khatam-nubuwwat-significance-i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ns.thenews.com.pk/khatam-nubuwwat-significance/" TargetMode="External"/><Relationship Id="rId14" Type="http://schemas.openxmlformats.org/officeDocument/2006/relationships/hyperlink" Target="https://www.dawn.com/authors/7226/usman-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1E0C-B51B-4026-A3C1-1176AA1B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4531</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zubair</cp:lastModifiedBy>
  <cp:revision>2</cp:revision>
  <dcterms:created xsi:type="dcterms:W3CDTF">2018-03-04T10:32:00Z</dcterms:created>
  <dcterms:modified xsi:type="dcterms:W3CDTF">2018-03-04T10:32:00Z</dcterms:modified>
</cp:coreProperties>
</file>